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shd w:val="clear" w:color="auto" w:fill="FFFFFF"/>
        <w:spacing w:line="590" w:lineRule="exact"/>
        <w:rPr>
          <w:rFonts w:ascii="方正仿宋简体" w:hAnsi="华文仿宋" w:eastAsia="方正仿宋简体"/>
          <w:kern w:val="0"/>
          <w:sz w:val="32"/>
          <w:szCs w:val="32"/>
        </w:rPr>
      </w:pPr>
      <w:bookmarkStart w:id="0" w:name="_GoBack"/>
      <w:bookmarkEnd w:id="0"/>
      <w:r>
        <w:rPr>
          <w:rFonts w:hint="eastAsia" w:ascii="方正仿宋简体" w:hAnsi="华文仿宋" w:eastAsia="方正仿宋简体" w:cs="方正仿宋简体"/>
          <w:kern w:val="0"/>
          <w:sz w:val="32"/>
          <w:szCs w:val="32"/>
        </w:rPr>
        <w:t>附：第十八届荆门市自然科学优秀学术论文获奖名单</w:t>
      </w:r>
    </w:p>
    <w:p>
      <w:pPr>
        <w:spacing w:line="590" w:lineRule="exact"/>
        <w:rPr>
          <w:rFonts w:eastAsia="方正仿宋简体"/>
          <w:kern w:val="0"/>
          <w:sz w:val="30"/>
          <w:szCs w:val="30"/>
        </w:rPr>
      </w:pPr>
    </w:p>
    <w:p>
      <w:pPr>
        <w:spacing w:line="590" w:lineRule="exact"/>
        <w:rPr>
          <w:rFonts w:eastAsia="方正黑体简体"/>
          <w:kern w:val="0"/>
          <w:sz w:val="30"/>
          <w:szCs w:val="30"/>
        </w:rPr>
      </w:pPr>
      <w:r>
        <w:rPr>
          <w:rFonts w:hint="eastAsia" w:eastAsia="方正黑体简体" w:cs="方正黑体简体"/>
          <w:kern w:val="0"/>
          <w:sz w:val="30"/>
          <w:szCs w:val="30"/>
        </w:rPr>
        <w:t>特等奖优秀学术论文（</w:t>
      </w:r>
      <w:r>
        <w:rPr>
          <w:rFonts w:hint="eastAsia" w:eastAsia="方正黑体简体"/>
          <w:kern w:val="0"/>
          <w:sz w:val="30"/>
          <w:szCs w:val="30"/>
        </w:rPr>
        <w:t>3</w:t>
      </w:r>
      <w:r>
        <w:rPr>
          <w:rFonts w:hint="eastAsia" w:eastAsia="方正黑体简体" w:cs="方正黑体简体"/>
          <w:kern w:val="0"/>
          <w:sz w:val="30"/>
          <w:szCs w:val="30"/>
        </w:rPr>
        <w:t>篇，排名不分先后）：</w:t>
      </w:r>
    </w:p>
    <w:p>
      <w:pPr>
        <w:spacing w:line="590" w:lineRule="exact"/>
        <w:ind w:left="450" w:hanging="450" w:hangingChars="150"/>
        <w:rPr>
          <w:rFonts w:eastAsia="方正仿宋简体"/>
          <w:kern w:val="0"/>
          <w:sz w:val="30"/>
          <w:szCs w:val="30"/>
        </w:rPr>
      </w:pPr>
      <w:r>
        <w:rPr>
          <w:rFonts w:eastAsia="方正仿宋简体"/>
          <w:kern w:val="0"/>
          <w:sz w:val="30"/>
          <w:szCs w:val="30"/>
        </w:rPr>
        <w:t>1</w:t>
      </w:r>
      <w:r>
        <w:rPr>
          <w:rFonts w:hint="eastAsia" w:eastAsia="方正仿宋简体" w:cs="方正仿宋简体"/>
          <w:kern w:val="0"/>
          <w:sz w:val="30"/>
          <w:szCs w:val="30"/>
        </w:rPr>
        <w:t>、</w:t>
      </w:r>
      <w:r>
        <w:rPr>
          <w:rFonts w:eastAsia="方正仿宋简体"/>
          <w:kern w:val="0"/>
          <w:sz w:val="30"/>
          <w:szCs w:val="30"/>
        </w:rPr>
        <w:t xml:space="preserve">Emergy based sustainability evaluation of spent lead acid batteries recycling   </w:t>
      </w:r>
    </w:p>
    <w:p>
      <w:pPr>
        <w:spacing w:line="590" w:lineRule="exact"/>
        <w:ind w:firstLine="450" w:firstLineChars="150"/>
        <w:rPr>
          <w:rFonts w:eastAsia="方正仿宋简体" w:cs="方正仿宋简体"/>
          <w:kern w:val="0"/>
          <w:sz w:val="30"/>
          <w:szCs w:val="30"/>
        </w:rPr>
      </w:pPr>
      <w:r>
        <w:rPr>
          <w:rFonts w:hint="eastAsia" w:eastAsia="方正仿宋简体" w:cs="方正仿宋简体"/>
          <w:kern w:val="0"/>
          <w:sz w:val="30"/>
          <w:szCs w:val="30"/>
        </w:rPr>
        <w:t>荆楚理工学院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喻剑平，杨金堂，江志刚，张华，王彦</w:t>
      </w:r>
    </w:p>
    <w:p>
      <w:pPr>
        <w:spacing w:line="590" w:lineRule="exact"/>
        <w:ind w:left="450" w:hanging="450" w:hangingChars="150"/>
        <w:jc w:val="left"/>
        <w:rPr>
          <w:rFonts w:eastAsia="方正仿宋简体" w:cs="方正仿宋简体"/>
          <w:kern w:val="0"/>
          <w:sz w:val="30"/>
          <w:szCs w:val="30"/>
        </w:rPr>
      </w:pPr>
      <w:r>
        <w:rPr>
          <w:rFonts w:eastAsia="方正仿宋简体"/>
          <w:kern w:val="0"/>
          <w:sz w:val="30"/>
          <w:szCs w:val="30"/>
        </w:rPr>
        <w:t>2</w:t>
      </w:r>
      <w:r>
        <w:rPr>
          <w:rFonts w:hint="eastAsia" w:eastAsia="方正仿宋简体" w:cs="方正仿宋简体"/>
          <w:kern w:val="0"/>
          <w:sz w:val="30"/>
          <w:szCs w:val="30"/>
        </w:rPr>
        <w:t>、Dexmedetomidine allieviated lipopolysaccharide/D-galactosamine-induced acute liver injury in mice</w:t>
      </w:r>
      <w:r>
        <w:rPr>
          <w:rFonts w:hint="eastAsia" w:eastAsia="方正仿宋简体" w:cs="方正仿宋简体"/>
          <w:kern w:val="0"/>
          <w:sz w:val="30"/>
          <w:szCs w:val="30"/>
        </w:rPr>
        <w:tab/>
      </w:r>
    </w:p>
    <w:p>
      <w:pPr>
        <w:spacing w:line="590" w:lineRule="exact"/>
        <w:ind w:left="450" w:hanging="450" w:hangingChars="150"/>
        <w:jc w:val="left"/>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jc w:val="left"/>
        <w:rPr>
          <w:rFonts w:eastAsia="方正仿宋简体" w:cs="方正仿宋简体"/>
          <w:kern w:val="0"/>
          <w:sz w:val="30"/>
          <w:szCs w:val="30"/>
        </w:rPr>
      </w:pPr>
      <w:r>
        <w:rPr>
          <w:rFonts w:hint="eastAsia" w:eastAsia="方正仿宋简体" w:cs="方正仿宋简体"/>
          <w:kern w:val="0"/>
          <w:sz w:val="30"/>
          <w:szCs w:val="30"/>
        </w:rPr>
        <w:t xml:space="preserve">   杨昌明，何玲玲，王婵，黄杨，王爱桃，李新，敖金娥</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3、Cytological Immunostaining of HMGA2, LRP1B, and TP63 as Potential Biomarkers forTriagingHuman Papillomavirus-Positive Women</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cs="方正仿宋简体"/>
          <w:kern w:val="0"/>
          <w:sz w:val="30"/>
          <w:szCs w:val="30"/>
        </w:rPr>
        <w:t xml:space="preserve">   姜云惠，朱承义，何丹，高庆蕾，田训，马鑫，吴钧，Bhudev C. Das，Konstantin Severinov，Inga Isabel Hitzeroth，Priya Ranjan Debata，刘荣，邹亮，施龙，徐华，王开秀，包煜贤，Leung Ross Ka-Kit，游泽山，崔资凤，胡争</w:t>
      </w:r>
    </w:p>
    <w:p>
      <w:pPr>
        <w:spacing w:line="590" w:lineRule="exact"/>
        <w:rPr>
          <w:rFonts w:eastAsia="方正黑体简体"/>
          <w:kern w:val="0"/>
          <w:sz w:val="30"/>
          <w:szCs w:val="30"/>
        </w:rPr>
      </w:pPr>
      <w:r>
        <w:rPr>
          <w:rFonts w:hint="eastAsia" w:eastAsia="方正黑体简体" w:cs="方正黑体简体"/>
          <w:kern w:val="0"/>
          <w:sz w:val="30"/>
          <w:szCs w:val="30"/>
        </w:rPr>
        <w:t>一等奖优秀学术论文（</w:t>
      </w:r>
      <w:r>
        <w:rPr>
          <w:rFonts w:hint="eastAsia" w:eastAsia="方正黑体简体"/>
          <w:kern w:val="0"/>
          <w:sz w:val="30"/>
          <w:szCs w:val="30"/>
        </w:rPr>
        <w:t>36</w:t>
      </w:r>
      <w:r>
        <w:rPr>
          <w:rFonts w:hint="eastAsia" w:eastAsia="方正黑体简体" w:cs="方正黑体简体"/>
          <w:kern w:val="0"/>
          <w:sz w:val="30"/>
          <w:szCs w:val="30"/>
        </w:rPr>
        <w:t>篇，排名不分先后）：</w:t>
      </w:r>
    </w:p>
    <w:p>
      <w:pPr>
        <w:spacing w:line="590" w:lineRule="exact"/>
        <w:ind w:left="450" w:hanging="450" w:hangingChars="150"/>
        <w:rPr>
          <w:rFonts w:eastAsia="方正仿宋简体"/>
          <w:kern w:val="0"/>
          <w:sz w:val="30"/>
          <w:szCs w:val="30"/>
        </w:rPr>
      </w:pPr>
      <w:r>
        <w:rPr>
          <w:rFonts w:eastAsia="方正仿宋简体"/>
          <w:kern w:val="0"/>
          <w:sz w:val="30"/>
          <w:szCs w:val="30"/>
        </w:rPr>
        <w:t>1</w:t>
      </w:r>
      <w:r>
        <w:rPr>
          <w:rFonts w:hint="eastAsia" w:eastAsia="方正仿宋简体" w:cs="方正仿宋简体"/>
          <w:kern w:val="0"/>
          <w:sz w:val="30"/>
          <w:szCs w:val="30"/>
        </w:rPr>
        <w:t>、</w:t>
      </w:r>
      <w:r>
        <w:rPr>
          <w:rFonts w:hint="eastAsia" w:eastAsia="方正仿宋简体"/>
          <w:kern w:val="0"/>
          <w:sz w:val="30"/>
          <w:szCs w:val="30"/>
        </w:rPr>
        <w:t>荆门市蔬菜产业高质量发展战略研究</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p>
    <w:p>
      <w:pPr>
        <w:spacing w:line="590" w:lineRule="exact"/>
        <w:ind w:left="450" w:hanging="450" w:hangingChars="150"/>
        <w:rPr>
          <w:rFonts w:eastAsia="方正仿宋简体"/>
          <w:kern w:val="0"/>
          <w:sz w:val="30"/>
          <w:szCs w:val="30"/>
        </w:rPr>
      </w:pPr>
      <w:r>
        <w:rPr>
          <w:rFonts w:hint="eastAsia" w:eastAsia="方正仿宋简体" w:cs="方正仿宋简体"/>
          <w:kern w:val="0"/>
          <w:sz w:val="30"/>
          <w:szCs w:val="30"/>
        </w:rPr>
        <w:t xml:space="preserve">   付祖科、周建华、宁继文、别士平</w:t>
      </w:r>
    </w:p>
    <w:p>
      <w:pPr>
        <w:spacing w:line="590" w:lineRule="exact"/>
        <w:ind w:left="450" w:hanging="450" w:hangingChars="150"/>
        <w:rPr>
          <w:rFonts w:eastAsia="方正仿宋简体"/>
          <w:kern w:val="0"/>
          <w:sz w:val="30"/>
          <w:szCs w:val="30"/>
        </w:rPr>
      </w:pPr>
      <w:r>
        <w:rPr>
          <w:rFonts w:eastAsia="方正仿宋简体"/>
          <w:kern w:val="0"/>
          <w:sz w:val="30"/>
          <w:szCs w:val="30"/>
        </w:rPr>
        <w:t>2</w:t>
      </w:r>
      <w:r>
        <w:rPr>
          <w:rFonts w:hint="eastAsia" w:eastAsia="方正仿宋简体" w:cs="方正仿宋简体"/>
          <w:kern w:val="0"/>
          <w:sz w:val="30"/>
          <w:szCs w:val="30"/>
        </w:rPr>
        <w:t>、</w:t>
      </w:r>
      <w:r>
        <w:rPr>
          <w:rFonts w:hint="eastAsia" w:eastAsia="方正仿宋简体"/>
          <w:kern w:val="0"/>
          <w:sz w:val="30"/>
          <w:szCs w:val="30"/>
        </w:rPr>
        <w:t>中蜂专业化规模化养殖经营模式的调研与探讨</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荆门市农业综合执法支队</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廖启圣、马爱武、徐祖荫</w:t>
      </w:r>
    </w:p>
    <w:p>
      <w:pPr>
        <w:spacing w:line="590" w:lineRule="exact"/>
        <w:ind w:left="450" w:hanging="450" w:hangingChars="150"/>
        <w:rPr>
          <w:rFonts w:eastAsia="方正仿宋简体"/>
          <w:kern w:val="0"/>
          <w:sz w:val="30"/>
          <w:szCs w:val="30"/>
        </w:rPr>
      </w:pPr>
      <w:r>
        <w:rPr>
          <w:rFonts w:eastAsia="方正仿宋简体"/>
          <w:kern w:val="0"/>
          <w:sz w:val="30"/>
          <w:szCs w:val="30"/>
        </w:rPr>
        <w:t>3</w:t>
      </w:r>
      <w:r>
        <w:rPr>
          <w:rFonts w:hint="eastAsia" w:eastAsia="方正仿宋简体" w:cs="方正仿宋简体"/>
          <w:kern w:val="0"/>
          <w:sz w:val="30"/>
          <w:szCs w:val="30"/>
        </w:rPr>
        <w:t>、</w:t>
      </w:r>
      <w:r>
        <w:rPr>
          <w:rFonts w:hint="eastAsia" w:eastAsia="方正仿宋简体"/>
          <w:kern w:val="0"/>
          <w:sz w:val="30"/>
          <w:szCs w:val="30"/>
        </w:rPr>
        <w:t>不同降解地膜在马铃薯生产上的运用效果</w:t>
      </w:r>
    </w:p>
    <w:p>
      <w:pPr>
        <w:spacing w:line="590" w:lineRule="exact"/>
        <w:ind w:firstLine="450" w:firstLineChars="150"/>
        <w:rPr>
          <w:rFonts w:eastAsia="方正仿宋简体" w:cs="方正仿宋简体"/>
          <w:kern w:val="0"/>
          <w:sz w:val="30"/>
          <w:szCs w:val="30"/>
        </w:rPr>
      </w:pPr>
      <w:r>
        <w:rPr>
          <w:rFonts w:hint="eastAsia" w:eastAsia="方正仿宋简体" w:cs="方正仿宋简体"/>
          <w:kern w:val="0"/>
          <w:sz w:val="30"/>
          <w:szCs w:val="30"/>
        </w:rPr>
        <w:t>荆门市农业技术推广中心</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甘国平、许强、王艾鸿、陈伟、张文文</w:t>
      </w:r>
    </w:p>
    <w:p>
      <w:pPr>
        <w:spacing w:line="590" w:lineRule="exact"/>
        <w:ind w:left="450" w:hanging="450" w:hangingChars="150"/>
        <w:rPr>
          <w:rFonts w:eastAsia="方正仿宋简体"/>
          <w:kern w:val="0"/>
          <w:sz w:val="30"/>
          <w:szCs w:val="30"/>
        </w:rPr>
      </w:pPr>
      <w:r>
        <w:rPr>
          <w:rFonts w:eastAsia="方正仿宋简体"/>
          <w:kern w:val="0"/>
          <w:sz w:val="30"/>
          <w:szCs w:val="30"/>
        </w:rPr>
        <w:t>4</w:t>
      </w:r>
      <w:r>
        <w:rPr>
          <w:rFonts w:hint="eastAsia" w:eastAsia="方正仿宋简体" w:cs="方正仿宋简体"/>
          <w:kern w:val="0"/>
          <w:sz w:val="30"/>
          <w:szCs w:val="30"/>
        </w:rPr>
        <w:t>、</w:t>
      </w:r>
      <w:r>
        <w:rPr>
          <w:rFonts w:hint="eastAsia" w:eastAsia="方正仿宋简体"/>
          <w:kern w:val="0"/>
          <w:sz w:val="30"/>
          <w:szCs w:val="30"/>
        </w:rPr>
        <w:t>内生真菌印度梨形孢对旱稻苗期生长及抗旱性的影响</w:t>
      </w:r>
    </w:p>
    <w:p>
      <w:pPr>
        <w:spacing w:line="590" w:lineRule="exact"/>
        <w:ind w:firstLine="450" w:firstLineChars="150"/>
        <w:rPr>
          <w:rFonts w:eastAsia="方正仿宋简体" w:cs="方正仿宋简体"/>
          <w:kern w:val="0"/>
          <w:sz w:val="30"/>
          <w:szCs w:val="30"/>
        </w:rPr>
      </w:pPr>
      <w:r>
        <w:rPr>
          <w:rFonts w:hint="eastAsia" w:eastAsia="方正仿宋简体" w:cs="方正仿宋简体"/>
          <w:kern w:val="0"/>
          <w:sz w:val="30"/>
          <w:szCs w:val="30"/>
        </w:rPr>
        <w:t>荆门（中国农谷）农业科学研究院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韦巧、武美燕、张文英、徐乐、陈建芳、潘锐、田小海</w:t>
      </w:r>
    </w:p>
    <w:p>
      <w:pPr>
        <w:spacing w:line="590" w:lineRule="exact"/>
        <w:ind w:left="450" w:hanging="450" w:hangingChars="150"/>
        <w:rPr>
          <w:rFonts w:eastAsia="方正仿宋简体"/>
          <w:kern w:val="0"/>
          <w:sz w:val="30"/>
          <w:szCs w:val="30"/>
        </w:rPr>
      </w:pPr>
      <w:r>
        <w:rPr>
          <w:rFonts w:eastAsia="方正仿宋简体"/>
          <w:kern w:val="0"/>
          <w:sz w:val="30"/>
          <w:szCs w:val="30"/>
        </w:rPr>
        <w:t>5</w:t>
      </w:r>
      <w:r>
        <w:rPr>
          <w:rFonts w:hint="eastAsia" w:eastAsia="方正仿宋简体" w:cs="方正仿宋简体"/>
          <w:kern w:val="0"/>
          <w:sz w:val="30"/>
          <w:szCs w:val="30"/>
        </w:rPr>
        <w:t>、</w:t>
      </w:r>
      <w:r>
        <w:rPr>
          <w:rFonts w:hint="eastAsia" w:eastAsia="方正仿宋简体"/>
          <w:kern w:val="0"/>
          <w:sz w:val="30"/>
          <w:szCs w:val="30"/>
        </w:rPr>
        <w:t>追施氮肥水平对菜用甘薯产量、品质及硝酸盐积累的影响</w:t>
      </w:r>
    </w:p>
    <w:p>
      <w:pPr>
        <w:spacing w:line="590" w:lineRule="exact"/>
        <w:ind w:left="540" w:hanging="540" w:hangingChars="18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p>
    <w:p>
      <w:pPr>
        <w:spacing w:line="590" w:lineRule="exact"/>
        <w:ind w:left="540" w:hanging="540" w:hangingChars="180"/>
        <w:rPr>
          <w:rFonts w:eastAsia="方正仿宋简体" w:cs="方正仿宋简体"/>
          <w:kern w:val="0"/>
          <w:sz w:val="30"/>
          <w:szCs w:val="30"/>
        </w:rPr>
      </w:pPr>
      <w:r>
        <w:rPr>
          <w:rFonts w:hint="eastAsia" w:eastAsia="方正仿宋简体" w:cs="方正仿宋简体"/>
          <w:kern w:val="0"/>
          <w:sz w:val="30"/>
          <w:szCs w:val="30"/>
        </w:rPr>
        <w:t xml:space="preserve">   张小贝、朱国鹏、陈艳丽、刘永华、万玲，占雷雷、孙言博、黎明艳</w:t>
      </w:r>
    </w:p>
    <w:p>
      <w:pPr>
        <w:spacing w:line="590" w:lineRule="exact"/>
        <w:ind w:left="540" w:hanging="540" w:hangingChars="180"/>
        <w:rPr>
          <w:rFonts w:eastAsia="方正仿宋简体"/>
          <w:kern w:val="0"/>
          <w:sz w:val="30"/>
          <w:szCs w:val="30"/>
        </w:rPr>
      </w:pPr>
      <w:r>
        <w:rPr>
          <w:rFonts w:eastAsia="方正仿宋简体"/>
          <w:kern w:val="0"/>
          <w:sz w:val="30"/>
          <w:szCs w:val="30"/>
        </w:rPr>
        <w:t>6</w:t>
      </w:r>
      <w:r>
        <w:rPr>
          <w:rFonts w:hint="eastAsia" w:eastAsia="方正仿宋简体" w:cs="方正仿宋简体"/>
          <w:kern w:val="0"/>
          <w:sz w:val="30"/>
          <w:szCs w:val="30"/>
        </w:rPr>
        <w:t>、</w:t>
      </w:r>
      <w:r>
        <w:rPr>
          <w:rFonts w:hint="eastAsia" w:eastAsia="方正仿宋简体"/>
          <w:kern w:val="0"/>
          <w:sz w:val="30"/>
          <w:szCs w:val="30"/>
        </w:rPr>
        <w:t>水稻秸秆堆沤肥对优质水稻品质的影响</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方华舟，项智锋</w:t>
      </w:r>
    </w:p>
    <w:p>
      <w:pPr>
        <w:spacing w:line="590" w:lineRule="exact"/>
        <w:ind w:left="450" w:hanging="450" w:hangingChars="150"/>
        <w:rPr>
          <w:rFonts w:eastAsia="方正仿宋简体"/>
          <w:kern w:val="0"/>
          <w:sz w:val="30"/>
          <w:szCs w:val="30"/>
        </w:rPr>
      </w:pPr>
      <w:r>
        <w:rPr>
          <w:rFonts w:eastAsia="方正仿宋简体"/>
          <w:kern w:val="0"/>
          <w:sz w:val="30"/>
          <w:szCs w:val="30"/>
        </w:rPr>
        <w:t>7</w:t>
      </w:r>
      <w:r>
        <w:rPr>
          <w:rFonts w:hint="eastAsia" w:eastAsia="方正仿宋简体" w:cs="方正仿宋简体"/>
          <w:kern w:val="0"/>
          <w:sz w:val="30"/>
          <w:szCs w:val="30"/>
        </w:rPr>
        <w:t>、</w:t>
      </w:r>
      <w:r>
        <w:rPr>
          <w:rFonts w:hint="eastAsia" w:eastAsia="方正仿宋简体"/>
          <w:kern w:val="0"/>
          <w:sz w:val="30"/>
          <w:szCs w:val="30"/>
        </w:rPr>
        <w:t>荆门市连阴雨气候特征及其对农业的影响</w:t>
      </w:r>
    </w:p>
    <w:p>
      <w:pPr>
        <w:spacing w:line="590" w:lineRule="exact"/>
        <w:ind w:firstLine="450" w:firstLineChars="150"/>
        <w:rPr>
          <w:rFonts w:eastAsia="方正仿宋简体" w:cs="方正仿宋简体"/>
          <w:kern w:val="0"/>
          <w:sz w:val="30"/>
          <w:szCs w:val="30"/>
        </w:rPr>
      </w:pPr>
      <w:r>
        <w:rPr>
          <w:rFonts w:hint="eastAsia" w:eastAsia="方正仿宋简体" w:cs="方正仿宋简体"/>
          <w:kern w:val="0"/>
          <w:sz w:val="30"/>
          <w:szCs w:val="30"/>
        </w:rPr>
        <w:t>荆门市气象学会</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赵碧云，何盛浩，王东仙</w:t>
      </w:r>
    </w:p>
    <w:p>
      <w:pPr>
        <w:spacing w:line="590" w:lineRule="exact"/>
        <w:ind w:left="450" w:hanging="450" w:hangingChars="150"/>
        <w:rPr>
          <w:rFonts w:eastAsia="方正仿宋简体"/>
          <w:kern w:val="0"/>
          <w:sz w:val="30"/>
          <w:szCs w:val="30"/>
        </w:rPr>
      </w:pPr>
      <w:r>
        <w:rPr>
          <w:rFonts w:eastAsia="方正仿宋简体"/>
          <w:kern w:val="0"/>
          <w:sz w:val="30"/>
          <w:szCs w:val="30"/>
        </w:rPr>
        <w:t>8</w:t>
      </w:r>
      <w:r>
        <w:rPr>
          <w:rFonts w:hint="eastAsia" w:eastAsia="方正仿宋简体" w:cs="方正仿宋简体"/>
          <w:kern w:val="0"/>
          <w:sz w:val="30"/>
          <w:szCs w:val="30"/>
        </w:rPr>
        <w:t>、</w:t>
      </w:r>
      <w:r>
        <w:rPr>
          <w:rFonts w:eastAsia="方正仿宋简体"/>
          <w:kern w:val="0"/>
          <w:sz w:val="30"/>
          <w:szCs w:val="30"/>
        </w:rPr>
        <w:t>A novel colorimetric indicator based on agar incorporated with Arnebia euchroma root extracts for monitoring fish freshness</w:t>
      </w:r>
    </w:p>
    <w:p>
      <w:pPr>
        <w:spacing w:line="590" w:lineRule="exact"/>
        <w:ind w:left="441" w:hanging="441" w:hangingChars="150"/>
        <w:rPr>
          <w:rFonts w:eastAsia="方正仿宋简体" w:cs="方正仿宋简体"/>
          <w:w w:val="98"/>
          <w:kern w:val="0"/>
          <w:sz w:val="30"/>
          <w:szCs w:val="30"/>
        </w:rPr>
      </w:pPr>
      <w:r>
        <w:rPr>
          <w:rFonts w:hint="eastAsia" w:eastAsia="方正仿宋简体" w:cs="方正仿宋简体"/>
          <w:w w:val="98"/>
          <w:kern w:val="0"/>
          <w:sz w:val="30"/>
          <w:szCs w:val="30"/>
        </w:rPr>
        <w:t xml:space="preserve">   荆楚理工学院</w:t>
      </w:r>
    </w:p>
    <w:p>
      <w:pPr>
        <w:spacing w:line="590" w:lineRule="exact"/>
        <w:ind w:left="441" w:hanging="441" w:hangingChars="150"/>
        <w:rPr>
          <w:rFonts w:eastAsia="方正仿宋简体" w:cs="方正仿宋简体"/>
          <w:w w:val="98"/>
          <w:kern w:val="0"/>
          <w:sz w:val="30"/>
          <w:szCs w:val="30"/>
        </w:rPr>
      </w:pPr>
      <w:r>
        <w:rPr>
          <w:rFonts w:hint="eastAsia" w:eastAsia="方正仿宋简体" w:cs="方正仿宋简体"/>
          <w:w w:val="98"/>
          <w:kern w:val="0"/>
          <w:sz w:val="30"/>
          <w:szCs w:val="30"/>
        </w:rPr>
        <w:t xml:space="preserve">   黄少云，熊亚波，邹洋，董庆丰，丁福源，刘兴海，黎厚斌</w:t>
      </w:r>
    </w:p>
    <w:p>
      <w:pPr>
        <w:spacing w:line="590" w:lineRule="exact"/>
        <w:ind w:left="450" w:hanging="450" w:hangingChars="150"/>
        <w:rPr>
          <w:rFonts w:eastAsia="方正仿宋简体"/>
          <w:kern w:val="0"/>
          <w:sz w:val="30"/>
          <w:szCs w:val="30"/>
        </w:rPr>
      </w:pPr>
      <w:r>
        <w:rPr>
          <w:rFonts w:eastAsia="方正仿宋简体"/>
          <w:kern w:val="0"/>
          <w:sz w:val="30"/>
          <w:szCs w:val="30"/>
        </w:rPr>
        <w:t>9</w:t>
      </w:r>
      <w:r>
        <w:rPr>
          <w:rFonts w:hint="eastAsia" w:eastAsia="方正仿宋简体" w:cs="方正仿宋简体"/>
          <w:kern w:val="0"/>
          <w:sz w:val="30"/>
          <w:szCs w:val="30"/>
        </w:rPr>
        <w:t>、</w:t>
      </w:r>
      <w:r>
        <w:rPr>
          <w:rFonts w:eastAsia="方正仿宋简体"/>
          <w:kern w:val="0"/>
          <w:sz w:val="30"/>
          <w:szCs w:val="30"/>
        </w:rPr>
        <w:t>Modification of N-doped graphene films and their applications inheterojunction solar cells.</w:t>
      </w:r>
    </w:p>
    <w:p>
      <w:pPr>
        <w:spacing w:line="590" w:lineRule="exact"/>
        <w:ind w:left="587" w:hanging="588" w:hangingChars="200"/>
        <w:rPr>
          <w:rFonts w:eastAsia="方正仿宋简体" w:cs="方正仿宋简体"/>
          <w:w w:val="98"/>
          <w:kern w:val="0"/>
          <w:sz w:val="30"/>
          <w:szCs w:val="30"/>
        </w:rPr>
      </w:pPr>
      <w:r>
        <w:rPr>
          <w:rFonts w:hint="eastAsia" w:eastAsia="方正仿宋简体" w:cs="方正仿宋简体"/>
          <w:w w:val="98"/>
          <w:kern w:val="0"/>
          <w:sz w:val="30"/>
          <w:szCs w:val="30"/>
        </w:rPr>
        <w:t xml:space="preserve">   荆楚理工学院</w:t>
      </w:r>
    </w:p>
    <w:p>
      <w:pPr>
        <w:spacing w:line="590" w:lineRule="exact"/>
        <w:ind w:left="587" w:hanging="588" w:hangingChars="200"/>
        <w:rPr>
          <w:rFonts w:eastAsia="方正仿宋简体" w:cs="方正仿宋简体"/>
          <w:w w:val="98"/>
          <w:kern w:val="0"/>
          <w:sz w:val="30"/>
          <w:szCs w:val="30"/>
        </w:rPr>
      </w:pPr>
      <w:r>
        <w:rPr>
          <w:rFonts w:hint="eastAsia" w:eastAsia="方正仿宋简体" w:cs="方正仿宋简体"/>
          <w:w w:val="98"/>
          <w:kern w:val="0"/>
          <w:sz w:val="30"/>
          <w:szCs w:val="30"/>
        </w:rPr>
        <w:t xml:space="preserve">   陈姝敏，徐一麟，李传新，肖晓彬，陈勇</w:t>
      </w:r>
    </w:p>
    <w:p>
      <w:pPr>
        <w:spacing w:line="590" w:lineRule="exact"/>
        <w:ind w:left="587" w:hanging="588" w:hangingChars="200"/>
        <w:rPr>
          <w:rFonts w:eastAsia="方正仿宋简体"/>
          <w:kern w:val="0"/>
          <w:sz w:val="30"/>
          <w:szCs w:val="30"/>
        </w:rPr>
      </w:pPr>
      <w:r>
        <w:rPr>
          <w:rFonts w:eastAsia="方正仿宋简体"/>
          <w:w w:val="98"/>
          <w:kern w:val="0"/>
          <w:sz w:val="30"/>
          <w:szCs w:val="30"/>
        </w:rPr>
        <w:t>10</w:t>
      </w:r>
      <w:r>
        <w:rPr>
          <w:rFonts w:hint="eastAsia" w:eastAsia="方正仿宋简体" w:cs="方正仿宋简体"/>
          <w:w w:val="98"/>
          <w:kern w:val="0"/>
          <w:sz w:val="30"/>
          <w:szCs w:val="30"/>
        </w:rPr>
        <w:t>、</w:t>
      </w:r>
      <w:r>
        <w:rPr>
          <w:rFonts w:eastAsia="方正仿宋简体"/>
          <w:kern w:val="0"/>
          <w:sz w:val="30"/>
          <w:szCs w:val="30"/>
        </w:rPr>
        <w:t>Branched-Selective Alkene Hydroboration Catalyzed by Earth-Abundant Metals</w:t>
      </w:r>
    </w:p>
    <w:p>
      <w:pPr>
        <w:spacing w:line="590" w:lineRule="exact"/>
        <w:ind w:left="587" w:hanging="588" w:hangingChars="200"/>
        <w:rPr>
          <w:rFonts w:eastAsia="方正仿宋简体" w:cs="方正仿宋简体"/>
          <w:w w:val="98"/>
          <w:kern w:val="0"/>
          <w:sz w:val="30"/>
          <w:szCs w:val="30"/>
        </w:rPr>
      </w:pPr>
      <w:r>
        <w:rPr>
          <w:rFonts w:hint="eastAsia" w:eastAsia="方正仿宋简体" w:cs="方正仿宋简体"/>
          <w:w w:val="98"/>
          <w:kern w:val="0"/>
          <w:sz w:val="30"/>
          <w:szCs w:val="30"/>
        </w:rPr>
        <w:t xml:space="preserve">   荆楚理工学院</w:t>
      </w:r>
    </w:p>
    <w:p>
      <w:pPr>
        <w:spacing w:line="590" w:lineRule="exact"/>
        <w:ind w:left="587" w:hanging="588" w:hangingChars="200"/>
        <w:rPr>
          <w:rFonts w:eastAsia="方正仿宋简体" w:cs="方正仿宋简体"/>
          <w:w w:val="98"/>
          <w:kern w:val="0"/>
          <w:sz w:val="30"/>
          <w:szCs w:val="30"/>
        </w:rPr>
      </w:pPr>
      <w:r>
        <w:rPr>
          <w:rFonts w:hint="eastAsia" w:eastAsia="方正仿宋简体" w:cs="方正仿宋简体"/>
          <w:w w:val="98"/>
          <w:kern w:val="0"/>
          <w:sz w:val="30"/>
          <w:szCs w:val="30"/>
        </w:rPr>
        <w:t xml:space="preserve">   范伟伟，李立，张国齐</w:t>
      </w:r>
    </w:p>
    <w:p>
      <w:pPr>
        <w:spacing w:line="590" w:lineRule="exact"/>
        <w:ind w:left="600" w:hanging="600" w:hangingChars="200"/>
        <w:jc w:val="left"/>
        <w:rPr>
          <w:rFonts w:eastAsia="方正仿宋简体"/>
          <w:kern w:val="0"/>
          <w:sz w:val="30"/>
          <w:szCs w:val="30"/>
        </w:rPr>
      </w:pPr>
      <w:r>
        <w:rPr>
          <w:rFonts w:eastAsia="方正仿宋简体"/>
          <w:kern w:val="0"/>
          <w:sz w:val="30"/>
          <w:szCs w:val="30"/>
        </w:rPr>
        <w:t>11</w:t>
      </w:r>
      <w:r>
        <w:rPr>
          <w:rFonts w:hint="eastAsia" w:eastAsia="方正仿宋简体" w:cs="方正仿宋简体"/>
          <w:kern w:val="0"/>
          <w:sz w:val="30"/>
          <w:szCs w:val="30"/>
        </w:rPr>
        <w:t>、</w:t>
      </w:r>
      <w:r>
        <w:rPr>
          <w:rFonts w:eastAsia="方正仿宋简体"/>
          <w:kern w:val="0"/>
          <w:sz w:val="30"/>
          <w:szCs w:val="30"/>
        </w:rPr>
        <w:t>The syntheses, crystal structures,electrochemicaland magnetic properties</w:t>
      </w:r>
      <w:r>
        <w:rPr>
          <w:rFonts w:hint="eastAsia" w:eastAsia="方正仿宋简体"/>
          <w:kern w:val="0"/>
          <w:sz w:val="30"/>
          <w:szCs w:val="30"/>
        </w:rPr>
        <w:t xml:space="preserve"> </w:t>
      </w:r>
      <w:r>
        <w:rPr>
          <w:rFonts w:eastAsia="方正仿宋简体"/>
          <w:kern w:val="0"/>
          <w:sz w:val="30"/>
          <w:szCs w:val="30"/>
        </w:rPr>
        <w:t>of tri-nuclear cyanide-bridgedcomplexes [cis-MII(bpy)2(CN)2]2 MnIII(salcy)(PF6) (M = Fe, Ru, Os)</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刘明，胡建梅，于孟， 范伟伟，丁文文，王勇</w:t>
      </w:r>
    </w:p>
    <w:p>
      <w:pPr>
        <w:spacing w:line="590" w:lineRule="exact"/>
        <w:ind w:left="600" w:hanging="600" w:hangingChars="200"/>
        <w:jc w:val="left"/>
        <w:rPr>
          <w:rFonts w:eastAsia="方正仿宋简体"/>
          <w:kern w:val="0"/>
          <w:sz w:val="30"/>
          <w:szCs w:val="30"/>
        </w:rPr>
      </w:pPr>
      <w:r>
        <w:rPr>
          <w:rFonts w:eastAsia="方正仿宋简体"/>
          <w:kern w:val="0"/>
          <w:sz w:val="30"/>
          <w:szCs w:val="30"/>
        </w:rPr>
        <w:t>12</w:t>
      </w:r>
      <w:r>
        <w:rPr>
          <w:rFonts w:hint="eastAsia" w:eastAsia="方正仿宋简体" w:cs="方正仿宋简体"/>
          <w:kern w:val="0"/>
          <w:sz w:val="30"/>
          <w:szCs w:val="30"/>
        </w:rPr>
        <w:t>、</w:t>
      </w:r>
      <w:r>
        <w:rPr>
          <w:rFonts w:eastAsia="方正仿宋简体" w:cs="方正仿宋简体"/>
          <w:kern w:val="0"/>
          <w:sz w:val="30"/>
          <w:szCs w:val="30"/>
        </w:rPr>
        <w:t>Syntheses, crystal structures, and magnetic properties of cyanide-bridged complexes            trans-RuII(dppe)2(CN)2(FeIIIX3)2 (X = Cl and Br)</w:t>
      </w:r>
    </w:p>
    <w:p>
      <w:pPr>
        <w:spacing w:line="590" w:lineRule="exact"/>
        <w:ind w:left="587" w:hanging="588" w:hangingChars="200"/>
        <w:rPr>
          <w:rFonts w:eastAsia="方正仿宋简体" w:cs="方正仿宋简体"/>
          <w:w w:val="98"/>
          <w:kern w:val="0"/>
          <w:sz w:val="30"/>
          <w:szCs w:val="30"/>
        </w:rPr>
      </w:pPr>
      <w:r>
        <w:rPr>
          <w:rFonts w:hint="eastAsia" w:eastAsia="方正仿宋简体" w:cs="方正仿宋简体"/>
          <w:w w:val="98"/>
          <w:kern w:val="0"/>
          <w:sz w:val="30"/>
          <w:szCs w:val="30"/>
        </w:rPr>
        <w:t xml:space="preserve">    荆楚理工学院</w:t>
      </w:r>
    </w:p>
    <w:p>
      <w:pPr>
        <w:spacing w:line="590" w:lineRule="exact"/>
        <w:ind w:left="587" w:hanging="588" w:hangingChars="200"/>
        <w:rPr>
          <w:rFonts w:eastAsia="方正仿宋简体" w:cs="方正仿宋简体"/>
          <w:w w:val="98"/>
          <w:kern w:val="0"/>
          <w:sz w:val="30"/>
          <w:szCs w:val="30"/>
        </w:rPr>
      </w:pPr>
      <w:r>
        <w:rPr>
          <w:rFonts w:hint="eastAsia" w:eastAsia="方正仿宋简体" w:cs="方正仿宋简体"/>
          <w:w w:val="98"/>
          <w:kern w:val="0"/>
          <w:sz w:val="30"/>
          <w:szCs w:val="30"/>
        </w:rPr>
        <w:t xml:space="preserve">    王勇、朱晓权、盛天录、吴新涛</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13</w:t>
      </w:r>
      <w:r>
        <w:rPr>
          <w:rFonts w:hint="eastAsia" w:eastAsia="方正仿宋简体" w:cs="方正仿宋简体"/>
          <w:kern w:val="0"/>
          <w:sz w:val="30"/>
          <w:szCs w:val="30"/>
        </w:rPr>
        <w:t>、Poss改性聚丙烯酸酯激光全息记录材料的性能研究</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湖北华工图像技术开发有限公司</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郑成赋，周兴平，付继芳</w:t>
      </w:r>
    </w:p>
    <w:p>
      <w:pPr>
        <w:spacing w:line="590" w:lineRule="exact"/>
        <w:ind w:left="600" w:hanging="600" w:hangingChars="200"/>
        <w:rPr>
          <w:rFonts w:eastAsia="方正仿宋简体"/>
          <w:kern w:val="0"/>
          <w:sz w:val="30"/>
          <w:szCs w:val="30"/>
        </w:rPr>
      </w:pPr>
      <w:r>
        <w:rPr>
          <w:rFonts w:eastAsia="方正仿宋简体"/>
          <w:kern w:val="0"/>
          <w:sz w:val="30"/>
          <w:szCs w:val="30"/>
        </w:rPr>
        <w:t>14</w:t>
      </w:r>
      <w:r>
        <w:rPr>
          <w:rFonts w:hint="eastAsia" w:eastAsia="方正仿宋简体" w:cs="方正仿宋简体"/>
          <w:kern w:val="0"/>
          <w:sz w:val="30"/>
          <w:szCs w:val="30"/>
        </w:rPr>
        <w:t>、</w:t>
      </w:r>
      <w:r>
        <w:rPr>
          <w:rFonts w:hint="eastAsia" w:eastAsia="方正仿宋简体"/>
          <w:kern w:val="0"/>
          <w:sz w:val="30"/>
          <w:szCs w:val="30"/>
        </w:rPr>
        <w:t>涉检信访网络舆情风险防控机制研究</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钟祥市人民检察院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徐倩倩</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15</w:t>
      </w:r>
      <w:r>
        <w:rPr>
          <w:rFonts w:hint="eastAsia" w:eastAsia="方正仿宋简体" w:cs="方正仿宋简体"/>
          <w:kern w:val="0"/>
          <w:sz w:val="30"/>
          <w:szCs w:val="30"/>
        </w:rPr>
        <w:t>、加强全市乡村文化建设的思考</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荆门市教育局</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段莎莎</w:t>
      </w:r>
    </w:p>
    <w:p>
      <w:pPr>
        <w:spacing w:line="590" w:lineRule="exact"/>
        <w:ind w:left="600" w:hanging="600" w:hangingChars="200"/>
        <w:rPr>
          <w:rFonts w:eastAsia="方正仿宋简体"/>
          <w:kern w:val="0"/>
          <w:sz w:val="30"/>
          <w:szCs w:val="30"/>
        </w:rPr>
      </w:pPr>
      <w:r>
        <w:rPr>
          <w:rFonts w:eastAsia="方正仿宋简体"/>
          <w:kern w:val="0"/>
          <w:sz w:val="30"/>
          <w:szCs w:val="30"/>
        </w:rPr>
        <w:t>16</w:t>
      </w:r>
      <w:r>
        <w:rPr>
          <w:rFonts w:hint="eastAsia" w:eastAsia="方正仿宋简体" w:cs="方正仿宋简体"/>
          <w:kern w:val="0"/>
          <w:sz w:val="30"/>
          <w:szCs w:val="30"/>
        </w:rPr>
        <w:t>、</w:t>
      </w:r>
      <w:r>
        <w:rPr>
          <w:rFonts w:hint="eastAsia" w:eastAsia="方正仿宋简体"/>
          <w:kern w:val="0"/>
          <w:sz w:val="30"/>
          <w:szCs w:val="30"/>
        </w:rPr>
        <w:t>荆门模式----新时代专业建设的实践与思考</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许松</w:t>
      </w:r>
    </w:p>
    <w:p>
      <w:pPr>
        <w:spacing w:line="590" w:lineRule="exact"/>
        <w:ind w:left="600" w:hanging="600" w:hangingChars="200"/>
        <w:rPr>
          <w:rFonts w:eastAsia="方正仿宋简体"/>
          <w:kern w:val="0"/>
          <w:sz w:val="30"/>
          <w:szCs w:val="30"/>
        </w:rPr>
      </w:pPr>
      <w:r>
        <w:rPr>
          <w:rFonts w:eastAsia="方正仿宋简体"/>
          <w:kern w:val="0"/>
          <w:sz w:val="30"/>
          <w:szCs w:val="30"/>
        </w:rPr>
        <w:t>17</w:t>
      </w:r>
      <w:r>
        <w:rPr>
          <w:rFonts w:hint="eastAsia" w:eastAsia="方正仿宋简体" w:cs="方正仿宋简体"/>
          <w:kern w:val="0"/>
          <w:sz w:val="30"/>
          <w:szCs w:val="30"/>
        </w:rPr>
        <w:t>、</w:t>
      </w:r>
      <w:r>
        <w:rPr>
          <w:rFonts w:hint="eastAsia" w:eastAsia="方正仿宋简体"/>
          <w:kern w:val="0"/>
          <w:sz w:val="30"/>
          <w:szCs w:val="30"/>
        </w:rPr>
        <w:t>环境监测质量控制问题及对策</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荆门市环境保护监测站</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郭红霞，陈红</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18</w:t>
      </w:r>
      <w:r>
        <w:rPr>
          <w:rFonts w:hint="eastAsia" w:eastAsia="方正仿宋简体" w:cs="方正仿宋简体"/>
          <w:kern w:val="0"/>
          <w:sz w:val="30"/>
          <w:szCs w:val="30"/>
        </w:rPr>
        <w:t>、LMX1B mRNA expression and its gene body CpG methylation are valuable prognostic biomarkers for laryngeal squamous cell carcinoma</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樊亮，张爱萍，邓萍萍</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19、家庭尊严干预在老年轻度认知障碍患者主要照顾者中的应用荆门市第一人民医院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陈丹,宁晓东，潘慧，杨春，万恩桂</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20、The lymphocyte-to-monocyte ratio is a superior predictor of overall survival compared to established biomarkers in HCC patients undergoing liver resection</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姜经航, 杨雨婷,杨浩洁 ,吴志军 ,肖泽民, 向邦德</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21、The prognostic significance of serum gamma-glutamyltransferase levels and AST/ALT in primary hepatic carcinoma</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张理想，吕洋，A-Man Xu,王焕忠</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22、Onychomadesis and potential association with HFMD outbreak in a kindergarten in Hubei province, China, 2017</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荆门市疾病预防控制中心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李旦、吴杨、邢学森、黄继贵、毛安禄、刘天、饶平、秦伟、张丽杰、冯录召、高尚仁、官旭华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23、‘</w:t>
      </w:r>
      <w:r>
        <w:rPr>
          <w:rFonts w:eastAsia="方正仿宋简体" w:cs="方正仿宋简体"/>
          <w:kern w:val="0"/>
          <w:sz w:val="30"/>
          <w:szCs w:val="30"/>
        </w:rPr>
        <w:t>Psoriasis 1’ reduces psoriasis</w:t>
      </w:r>
      <w:r>
        <w:rPr>
          <w:rFonts w:hint="eastAsia" w:ascii="MS Mincho" w:hAnsi="MS Mincho" w:eastAsia="方正仿宋简体" w:cs="方正仿宋简体"/>
          <w:kern w:val="0"/>
          <w:sz w:val="30"/>
          <w:szCs w:val="30"/>
        </w:rPr>
        <w:t>‑</w:t>
      </w:r>
      <w:r>
        <w:rPr>
          <w:rFonts w:eastAsia="方正仿宋简体" w:cs="方正仿宋简体"/>
          <w:kern w:val="0"/>
          <w:sz w:val="30"/>
          <w:szCs w:val="30"/>
        </w:rPr>
        <w:t>like skin inflammation by inhibiting the VDR</w:t>
      </w:r>
      <w:r>
        <w:rPr>
          <w:rFonts w:hint="eastAsia" w:ascii="MS Mincho" w:hAnsi="MS Mincho" w:eastAsia="方正仿宋简体" w:cs="方正仿宋简体"/>
          <w:kern w:val="0"/>
          <w:sz w:val="30"/>
          <w:szCs w:val="30"/>
        </w:rPr>
        <w:t>‑</w:t>
      </w:r>
      <w:r>
        <w:rPr>
          <w:rFonts w:eastAsia="方正仿宋简体" w:cs="方正仿宋简体"/>
          <w:kern w:val="0"/>
          <w:sz w:val="30"/>
          <w:szCs w:val="30"/>
        </w:rPr>
        <w:t>mediated nuclear NF</w:t>
      </w:r>
      <w:r>
        <w:rPr>
          <w:rFonts w:hint="eastAsia" w:ascii="MS Mincho" w:hAnsi="MS Mincho" w:eastAsia="方正仿宋简体" w:cs="方正仿宋简体"/>
          <w:kern w:val="0"/>
          <w:sz w:val="30"/>
          <w:szCs w:val="30"/>
        </w:rPr>
        <w:t>‑</w:t>
      </w:r>
      <w:r>
        <w:rPr>
          <w:rFonts w:eastAsia="方正仿宋简体" w:cs="方正仿宋简体"/>
          <w:kern w:val="0"/>
          <w:sz w:val="30"/>
          <w:szCs w:val="30"/>
        </w:rPr>
        <w:t>κB and STAT signaling pathways</w:t>
      </w:r>
      <w:r>
        <w:rPr>
          <w:rFonts w:hint="eastAsia" w:eastAsia="方正仿宋简体" w:cs="方正仿宋简体"/>
          <w:kern w:val="0"/>
          <w:sz w:val="30"/>
          <w:szCs w:val="30"/>
        </w:rPr>
        <w:t>荆门市第一人民医院</w:t>
      </w:r>
      <w:r>
        <w:rPr>
          <w:rFonts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孙文，高扬，余先华，袁媛</w:t>
      </w:r>
      <w:r>
        <w:rPr>
          <w:rFonts w:eastAsia="方正仿宋简体" w:cs="方正仿宋简体"/>
          <w:kern w:val="0"/>
          <w:sz w:val="30"/>
          <w:szCs w:val="30"/>
        </w:rPr>
        <w:t xml:space="preserve"> , </w:t>
      </w:r>
      <w:r>
        <w:rPr>
          <w:rFonts w:hint="eastAsia" w:eastAsia="方正仿宋简体" w:cs="方正仿宋简体"/>
          <w:kern w:val="0"/>
          <w:sz w:val="30"/>
          <w:szCs w:val="30"/>
        </w:rPr>
        <w:t>易军，张震，程宇星，李勇，彭星，查旭山（通讯作者）</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24、A genome-wide comprehensive analysis of alterations in driver genes in non-small-cell lung cancer</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易军 魏翔 李新强 万雷 董家寿 汪蕊</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25、Physician Mental Workload Scale in China: Development and Psychometric Evaluation</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鲁春桃，胡银环，付强，Samuel Governor，王留明，李超，邓璐，谢金柱</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26、MicroRNA-1294 inhibited oral squamous cell carcinoma growth by targeting c-Myc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王佐君，严晶莘，邹廷前，高慧</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27、BMP14 induces tenogenic differentiation of bone marrow mesenchymal stem cells in vitro</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王丹，蒋欣浩，鲁爱琼，涂敏，黄威，黄平</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28、Design and Application of a Portable Hand-held Electrospinning Device in Surgical Nursing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姚莉，李敏</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29、人工髋关节置换术后手术部位感染的病原菌分布和危险因素分析</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杨宜萍，周荣，彭彩霞，胡寿勇，范军胜</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30、加味宣肺止嗽平喘汤口服联合荆中咳喘膏敷贴治疗慢性支气管炎</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余积洁，王紫阳，赵协山</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31、替诺福韦联合安络化纤丸治疗HBeAg阴性慢性乙型肝炎患者疗效及其血清肝纤维化指标的变化研究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赵协山，伍春瑢，王春峰，余积洁，何青</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32、脾切除贲门周围血管离断术治疗肝硬化门脉高压症的疗效及对患者肝功能指标的影响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谢翔，丁佑铭</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33、超声引导椎旁阻复合全麻对胸腔镜肺叶切除术后患者苏醒及早期恢复质量的影响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京山市人民医院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程少先，李海波，徐文礼，艾瑞华，刘勇</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34、不同非含氟护牙剂对牙釉质酸蚀后再矿化效果影响的体内试验</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伍廷芸，王德堂，朱友家，阮琼，伍爱民，何尚群，曾小芳</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35、AIMS65 Blatchford及Rockall评分系统指标联合对消化道出血后再出血的预测价值</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掇刀人民医院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张洪斌</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36、Dietary patterns and pregnancy outcome of gdm patients: a meta-analysis</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丁梅、王婷婷、张华、王开秀、秦琴、吴秋霞</w:t>
      </w:r>
    </w:p>
    <w:p>
      <w:pPr>
        <w:spacing w:line="590" w:lineRule="exact"/>
        <w:rPr>
          <w:rFonts w:eastAsia="方正黑体简体"/>
          <w:kern w:val="0"/>
          <w:sz w:val="30"/>
          <w:szCs w:val="30"/>
        </w:rPr>
      </w:pPr>
      <w:r>
        <w:rPr>
          <w:rFonts w:hint="eastAsia" w:eastAsia="方正黑体简体" w:cs="方正黑体简体"/>
          <w:kern w:val="0"/>
          <w:sz w:val="30"/>
          <w:szCs w:val="30"/>
        </w:rPr>
        <w:t>二等奖优秀学术论文（</w:t>
      </w:r>
      <w:r>
        <w:rPr>
          <w:rFonts w:eastAsia="方正黑体简体"/>
          <w:kern w:val="0"/>
          <w:sz w:val="30"/>
          <w:szCs w:val="30"/>
        </w:rPr>
        <w:t>10</w:t>
      </w:r>
      <w:r>
        <w:rPr>
          <w:rFonts w:hint="eastAsia" w:eastAsia="方正黑体简体"/>
          <w:kern w:val="0"/>
          <w:sz w:val="30"/>
          <w:szCs w:val="30"/>
        </w:rPr>
        <w:t>0</w:t>
      </w:r>
      <w:r>
        <w:rPr>
          <w:rFonts w:hint="eastAsia" w:eastAsia="方正黑体简体" w:cs="方正黑体简体"/>
          <w:kern w:val="0"/>
          <w:sz w:val="30"/>
          <w:szCs w:val="30"/>
        </w:rPr>
        <w:t>篇，排名不分先后）：</w:t>
      </w:r>
    </w:p>
    <w:p>
      <w:pPr>
        <w:spacing w:line="590" w:lineRule="exact"/>
        <w:ind w:left="450" w:hanging="450" w:hangingChars="150"/>
        <w:rPr>
          <w:rFonts w:eastAsia="方正仿宋简体"/>
          <w:kern w:val="0"/>
          <w:sz w:val="30"/>
          <w:szCs w:val="30"/>
        </w:rPr>
      </w:pPr>
      <w:r>
        <w:rPr>
          <w:rFonts w:eastAsia="方正仿宋简体"/>
          <w:kern w:val="0"/>
          <w:sz w:val="30"/>
          <w:szCs w:val="30"/>
        </w:rPr>
        <w:t>1</w:t>
      </w:r>
      <w:r>
        <w:rPr>
          <w:rFonts w:hint="eastAsia" w:eastAsia="方正仿宋简体" w:cs="方正仿宋简体"/>
          <w:kern w:val="0"/>
          <w:sz w:val="30"/>
          <w:szCs w:val="30"/>
        </w:rPr>
        <w:t>、</w:t>
      </w:r>
      <w:r>
        <w:rPr>
          <w:rFonts w:hint="eastAsia" w:eastAsia="方正仿宋简体"/>
          <w:kern w:val="0"/>
          <w:sz w:val="30"/>
          <w:szCs w:val="30"/>
        </w:rPr>
        <w:t>荆门市耕地质量保护现状及对策</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荆门市土壤肥料工作站</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陈萍、蒋莉莉、杨雪、刘丰国、李丽、王素梅</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w:t>
      </w:r>
      <w:r>
        <w:rPr>
          <w:rFonts w:hint="eastAsia" w:eastAsia="方正仿宋简体" w:cs="方正仿宋简体"/>
          <w:kern w:val="0"/>
          <w:sz w:val="30"/>
          <w:szCs w:val="30"/>
        </w:rPr>
        <w:t>、施肥量和种植密度对中豆4601产量及农艺性状的影响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杨芳、陈艳、汪嫒嫒、邓军波、姚望、陈勇</w:t>
      </w:r>
    </w:p>
    <w:p>
      <w:pPr>
        <w:spacing w:line="590" w:lineRule="exact"/>
        <w:ind w:left="450" w:hanging="450" w:hangingChars="150"/>
        <w:rPr>
          <w:rFonts w:eastAsia="方正仿宋简体"/>
          <w:kern w:val="0"/>
          <w:sz w:val="30"/>
          <w:szCs w:val="30"/>
        </w:rPr>
      </w:pPr>
      <w:r>
        <w:rPr>
          <w:rFonts w:eastAsia="方正仿宋简体"/>
          <w:kern w:val="0"/>
          <w:sz w:val="30"/>
          <w:szCs w:val="30"/>
        </w:rPr>
        <w:t>3</w:t>
      </w:r>
      <w:r>
        <w:rPr>
          <w:rFonts w:hint="eastAsia" w:eastAsia="方正仿宋简体" w:cs="方正仿宋简体"/>
          <w:kern w:val="0"/>
          <w:sz w:val="30"/>
          <w:szCs w:val="30"/>
        </w:rPr>
        <w:t>、</w:t>
      </w:r>
      <w:r>
        <w:rPr>
          <w:rFonts w:hint="eastAsia" w:eastAsia="方正仿宋简体"/>
          <w:kern w:val="0"/>
          <w:sz w:val="30"/>
          <w:szCs w:val="30"/>
        </w:rPr>
        <w:t>荆门地区大棚西瓜-中稻“两减”高效生态栽培技术</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荆门市农业农村局</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李涛、周建华、杨兴柏、张杰、黄春生、蒋毅、董喜梅、刘伟</w:t>
      </w:r>
    </w:p>
    <w:p>
      <w:pPr>
        <w:spacing w:line="590" w:lineRule="exact"/>
        <w:ind w:left="450" w:hanging="450" w:hangingChars="150"/>
        <w:rPr>
          <w:rFonts w:eastAsia="方正仿宋简体"/>
          <w:kern w:val="0"/>
          <w:sz w:val="30"/>
          <w:szCs w:val="30"/>
        </w:rPr>
      </w:pPr>
      <w:r>
        <w:rPr>
          <w:rFonts w:eastAsia="方正仿宋简体"/>
          <w:kern w:val="0"/>
          <w:sz w:val="30"/>
          <w:szCs w:val="30"/>
        </w:rPr>
        <w:t>4</w:t>
      </w:r>
      <w:r>
        <w:rPr>
          <w:rFonts w:hint="eastAsia" w:eastAsia="方正仿宋简体" w:cs="方正仿宋简体"/>
          <w:kern w:val="0"/>
          <w:sz w:val="30"/>
          <w:szCs w:val="30"/>
        </w:rPr>
        <w:t>、</w:t>
      </w:r>
      <w:r>
        <w:rPr>
          <w:rFonts w:hint="eastAsia" w:eastAsia="方正仿宋简体"/>
          <w:kern w:val="0"/>
          <w:sz w:val="30"/>
          <w:szCs w:val="30"/>
        </w:rPr>
        <w:t>湖北漳河新区柑桔产定发展现状及对策</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荆门市农业农村局</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任德泉、彭曼君、高雅琴、黄昌武、宁继文、黄强、易时来、邓烈</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5</w:t>
      </w:r>
      <w:r>
        <w:rPr>
          <w:rFonts w:hint="eastAsia" w:eastAsia="方正仿宋简体" w:cs="方正仿宋简体"/>
          <w:kern w:val="0"/>
          <w:sz w:val="30"/>
          <w:szCs w:val="30"/>
        </w:rPr>
        <w:t>、Piriformospora indica enhances phosphorus absorption by stimulating acid phosphatase activities and organic acid accumulation in Brassica napus</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武美燕，韦巧，徐乐，李慧枝，RalfOelmüller，张文英</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6</w:t>
      </w:r>
      <w:r>
        <w:rPr>
          <w:rFonts w:hint="eastAsia" w:eastAsia="方正仿宋简体" w:cs="方正仿宋简体"/>
          <w:kern w:val="0"/>
          <w:sz w:val="30"/>
          <w:szCs w:val="30"/>
        </w:rPr>
        <w:t>、荆门市春季甜玉米品种比较试验</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张杰、王光俊、周建华、杨丹、邓士元、熊明、徐必维、冯青春</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7</w:t>
      </w:r>
      <w:r>
        <w:rPr>
          <w:rFonts w:hint="eastAsia" w:eastAsia="方正仿宋简体" w:cs="方正仿宋简体"/>
          <w:kern w:val="0"/>
          <w:sz w:val="30"/>
          <w:szCs w:val="30"/>
        </w:rPr>
        <w:t>、不同农作物秸秆对肉羊育肥效果的影响研究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刘建军、韩秀秀、张文珍、吴吉平、罗文清、李习兵</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8</w:t>
      </w:r>
      <w:r>
        <w:rPr>
          <w:rFonts w:hint="eastAsia" w:eastAsia="方正仿宋简体" w:cs="方正仿宋简体"/>
          <w:kern w:val="0"/>
          <w:sz w:val="30"/>
          <w:szCs w:val="30"/>
        </w:rPr>
        <w:t>、黄淮海大豆新品种（系）在江汉平原的引种表现</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汪嫒嫒、邓军波、杨芳、陈艳、姚望、王富</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9</w:t>
      </w:r>
      <w:r>
        <w:rPr>
          <w:rFonts w:hint="eastAsia" w:eastAsia="方正仿宋简体" w:cs="方正仿宋简体"/>
          <w:kern w:val="0"/>
          <w:sz w:val="30"/>
          <w:szCs w:val="30"/>
        </w:rPr>
        <w:t>、荆门市柑橘产业现状与发展对策</w:t>
      </w:r>
      <w:r>
        <w:rPr>
          <w:rFonts w:hint="eastAsia" w:eastAsia="方正仿宋简体" w:cs="方正仿宋简体"/>
          <w:kern w:val="0"/>
          <w:sz w:val="30"/>
          <w:szCs w:val="30"/>
        </w:rPr>
        <w:tab/>
      </w:r>
      <w:r>
        <w:rPr>
          <w:rFonts w:hint="eastAsia" w:eastAsia="方正仿宋简体" w:cs="方正仿宋简体"/>
          <w:kern w:val="0"/>
          <w:sz w:val="30"/>
          <w:szCs w:val="30"/>
        </w:rPr>
        <w:t>荆门（中国农谷）农业科学   研究院</w:t>
      </w:r>
      <w:r>
        <w:rPr>
          <w:rFonts w:hint="eastAsia" w:eastAsia="方正仿宋简体" w:cs="方正仿宋简体"/>
          <w:kern w:val="0"/>
          <w:sz w:val="30"/>
          <w:szCs w:val="30"/>
        </w:rPr>
        <w:tab/>
      </w:r>
      <w:r>
        <w:rPr>
          <w:rFonts w:hint="eastAsia" w:eastAsia="方正仿宋简体" w:cs="方正仿宋简体"/>
          <w:kern w:val="0"/>
          <w:sz w:val="30"/>
          <w:szCs w:val="30"/>
        </w:rPr>
        <w:t>邓军波、黄昌武、周家华、胡晓燕、张小贝</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10</w:t>
      </w:r>
      <w:r>
        <w:rPr>
          <w:rFonts w:hint="eastAsia" w:eastAsia="方正仿宋简体" w:cs="方正仿宋简体"/>
          <w:kern w:val="0"/>
          <w:sz w:val="30"/>
          <w:szCs w:val="30"/>
        </w:rPr>
        <w:t>、秸秆育秧盘在水稻上的应用效果</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荆门市土壤肥料工作站</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伍德春、常昌龙、刘丰国、王素梅、李丽</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11</w:t>
      </w:r>
      <w:r>
        <w:rPr>
          <w:rFonts w:hint="eastAsia" w:eastAsia="方正仿宋简体" w:cs="方正仿宋简体"/>
          <w:kern w:val="0"/>
          <w:sz w:val="30"/>
          <w:szCs w:val="30"/>
        </w:rPr>
        <w:t>、关于推进荆门市蔬菜产业供给侧结构性改革的思考</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付祖科</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12</w:t>
      </w:r>
      <w:r>
        <w:rPr>
          <w:rFonts w:hint="eastAsia" w:eastAsia="方正仿宋简体" w:cs="方正仿宋简体"/>
          <w:kern w:val="0"/>
          <w:sz w:val="30"/>
          <w:szCs w:val="30"/>
        </w:rPr>
        <w:t>、鄂中地区麦后直播棉适宜品种比较研究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李洪菊、罗冬玉、罗艳萍、侯玲、姬攀攀、韦巧、周家华</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13</w:t>
      </w:r>
      <w:r>
        <w:rPr>
          <w:rFonts w:hint="eastAsia" w:eastAsia="方正仿宋简体" w:cs="方正仿宋简体"/>
          <w:kern w:val="0"/>
          <w:sz w:val="30"/>
          <w:szCs w:val="30"/>
        </w:rPr>
        <w:t>、播期对荆门地区甘蓝新品种中甘101生长发育及产量的影响        荆门（中国农谷）农业科学研究院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王光俊、彭曼君、张小贝、韩秀秀、邓士元、汪红艳、金兰</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14</w:t>
      </w:r>
      <w:r>
        <w:rPr>
          <w:rFonts w:hint="eastAsia" w:eastAsia="方正仿宋简体" w:cs="方正仿宋简体"/>
          <w:kern w:val="0"/>
          <w:sz w:val="30"/>
          <w:szCs w:val="30"/>
        </w:rPr>
        <w:t>、中稻生产成本构成及收益变化情况</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钟祥市农业农村局</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张友华，周青龙，胡春虎</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15</w:t>
      </w:r>
      <w:r>
        <w:rPr>
          <w:rFonts w:hint="eastAsia" w:eastAsia="方正仿宋简体" w:cs="方正仿宋简体"/>
          <w:kern w:val="0"/>
          <w:sz w:val="30"/>
          <w:szCs w:val="30"/>
        </w:rPr>
        <w:t xml:space="preserve">、浅析粮食质量安全监管中存在的问题与对策  </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荆门市发展和改革委员会</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宋锋、莫魏林、袁平、吕军、李强才</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16</w:t>
      </w:r>
      <w:r>
        <w:rPr>
          <w:rFonts w:hint="eastAsia" w:eastAsia="方正仿宋简体" w:cs="方正仿宋简体"/>
          <w:kern w:val="0"/>
          <w:sz w:val="30"/>
          <w:szCs w:val="30"/>
        </w:rPr>
        <w:t>、基于美国山核桃不同枝条粗度的修剪技术研究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荆门市十里牌林场</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张立华，杜洋文，邓先珍</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17</w:t>
      </w:r>
      <w:r>
        <w:rPr>
          <w:rFonts w:hint="eastAsia" w:eastAsia="方正仿宋简体" w:cs="方正仿宋简体"/>
          <w:kern w:val="0"/>
          <w:sz w:val="30"/>
          <w:szCs w:val="30"/>
        </w:rPr>
        <w:t>、浅谈新时期森林资源林政管理工作</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荆门市十里牌林场</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李倩,李祖峰,代娟</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18</w:t>
      </w:r>
      <w:r>
        <w:rPr>
          <w:rFonts w:hint="eastAsia" w:eastAsia="方正仿宋简体" w:cs="方正仿宋简体"/>
          <w:kern w:val="0"/>
          <w:sz w:val="30"/>
          <w:szCs w:val="30"/>
        </w:rPr>
        <w:t>、浅析水上森林、湿地资源、生态旅游一体化建设与保护</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荆门市森林资源监测中心</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代娟,李倩,李祖锋</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19</w:t>
      </w:r>
      <w:r>
        <w:rPr>
          <w:rFonts w:hint="eastAsia" w:eastAsia="方正仿宋简体" w:cs="方正仿宋简体"/>
          <w:kern w:val="0"/>
          <w:sz w:val="30"/>
          <w:szCs w:val="30"/>
        </w:rPr>
        <w:t xml:space="preserve">、Preparation, Characterization, and Performance Control ofNanographitic Films. </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陈姝敏，蒋强，陈勇，冯璐璐，吴迪</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20</w:t>
      </w:r>
      <w:r>
        <w:rPr>
          <w:rFonts w:hint="eastAsia" w:eastAsia="方正仿宋简体" w:cs="方正仿宋简体"/>
          <w:kern w:val="0"/>
          <w:sz w:val="30"/>
          <w:szCs w:val="30"/>
        </w:rPr>
        <w:t>、Chemoselective ester/ether C–O cleavage of methyl anisates by aluminum triiodide</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桑大永，易翠翠，何周韵，王佳慧，田娟，姚明，施红</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21</w:t>
      </w:r>
      <w:r>
        <w:rPr>
          <w:rFonts w:hint="eastAsia" w:eastAsia="方正仿宋简体" w:cs="方正仿宋简体"/>
          <w:kern w:val="0"/>
          <w:sz w:val="30"/>
          <w:szCs w:val="30"/>
        </w:rPr>
        <w:t>、Facile preparation of acid/CO2 stimuli-responsive sheddable nanoparticles based on carboxymethylated chitosan</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范伟伟，王记录，冯家俊，王勇</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22</w:t>
      </w:r>
      <w:r>
        <w:rPr>
          <w:rFonts w:hint="eastAsia" w:eastAsia="方正仿宋简体" w:cs="方正仿宋简体"/>
          <w:kern w:val="0"/>
          <w:sz w:val="30"/>
          <w:szCs w:val="30"/>
        </w:rPr>
        <w:t>、One-Pot Cleavage of Aryl Alkyl Ethers by Aluminum and Iodine in Acetonitrile</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田娟，乐华鑫，杨鹏涛，桑大永</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23</w:t>
      </w:r>
      <w:r>
        <w:rPr>
          <w:rFonts w:hint="eastAsia" w:eastAsia="方正仿宋简体" w:cs="方正仿宋简体"/>
          <w:kern w:val="0"/>
          <w:sz w:val="30"/>
          <w:szCs w:val="30"/>
        </w:rPr>
        <w:t>、超声-乙醇法提取铁皮石斛花总黄酮及其体外抗氧化性的研究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缪园欣，廖明星，孙爱红，丁文文</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24</w:t>
      </w:r>
      <w:r>
        <w:rPr>
          <w:rFonts w:hint="eastAsia" w:eastAsia="方正仿宋简体" w:cs="方正仿宋简体"/>
          <w:kern w:val="0"/>
          <w:sz w:val="30"/>
          <w:szCs w:val="30"/>
        </w:rPr>
        <w:t>、Design of Enterprise KB Assessment System Oriented to Operating Process</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李冉,王妍,常红林</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25</w:t>
      </w:r>
      <w:r>
        <w:rPr>
          <w:rFonts w:hint="eastAsia" w:eastAsia="方正仿宋简体" w:cs="方正仿宋简体"/>
          <w:kern w:val="0"/>
          <w:sz w:val="30"/>
          <w:szCs w:val="30"/>
        </w:rPr>
        <w:t>、Real-time action feature extraction via fast PCA-Flow</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陈华锋，李红阳，徐增敏，赵运红，贺体刚</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26</w:t>
      </w:r>
      <w:r>
        <w:rPr>
          <w:rFonts w:hint="eastAsia" w:eastAsia="方正仿宋简体" w:cs="方正仿宋简体"/>
          <w:kern w:val="0"/>
          <w:sz w:val="30"/>
          <w:szCs w:val="30"/>
        </w:rPr>
        <w:t>、多元醇法制备银纳米棒的放大试验影响因素研究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陈勇，官建国，谭晓明，朱琼，泄洪泉</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27</w:t>
      </w:r>
      <w:r>
        <w:rPr>
          <w:rFonts w:hint="eastAsia" w:eastAsia="方正仿宋简体" w:cs="方正仿宋简体"/>
          <w:kern w:val="0"/>
          <w:sz w:val="30"/>
          <w:szCs w:val="30"/>
        </w:rPr>
        <w:t>、Eigenvalue inequalities for the Markov diffusion operator</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杜锋 ，王巧玲，里维•阿德里亚诺，罗莎娜•戈麦斯•佩雷拉</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28</w:t>
      </w:r>
      <w:r>
        <w:rPr>
          <w:rFonts w:hint="eastAsia" w:eastAsia="方正仿宋简体" w:cs="方正仿宋简体"/>
          <w:kern w:val="0"/>
          <w:sz w:val="30"/>
          <w:szCs w:val="30"/>
        </w:rPr>
        <w:t>、Fault Analysis and structure Optimization of End Face Seal of  Hydraulic Oscillator</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姜海翔</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29</w:t>
      </w:r>
      <w:r>
        <w:rPr>
          <w:rFonts w:hint="eastAsia" w:eastAsia="方正仿宋简体" w:cs="方正仿宋简体"/>
          <w:kern w:val="0"/>
          <w:sz w:val="30"/>
          <w:szCs w:val="30"/>
        </w:rPr>
        <w:t>、基于深度学习的图像样本标签赋值校正算法实现</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舒忠</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30、An improved grey wolf optimization algorithm with variable weights</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高正明、赵娟</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1</w:t>
      </w:r>
      <w:r>
        <w:rPr>
          <w:rFonts w:hint="eastAsia" w:eastAsia="方正仿宋简体" w:cs="方正仿宋简体"/>
          <w:kern w:val="0"/>
          <w:sz w:val="30"/>
          <w:szCs w:val="30"/>
        </w:rPr>
        <w:t>、浅议化工质量检验与标准化工作</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荆门市工业产品质量检验所</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吕卓平</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2</w:t>
      </w:r>
      <w:r>
        <w:rPr>
          <w:rFonts w:hint="eastAsia" w:eastAsia="方正仿宋简体" w:cs="方正仿宋简体"/>
          <w:kern w:val="0"/>
          <w:sz w:val="30"/>
          <w:szCs w:val="30"/>
        </w:rPr>
        <w:t>、石油产品质量检验检测方面问题的讨论</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荆门市工业产品质量检验所</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陈拥军</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3</w:t>
      </w:r>
      <w:r>
        <w:rPr>
          <w:rFonts w:hint="eastAsia" w:eastAsia="方正仿宋简体" w:cs="方正仿宋简体"/>
          <w:kern w:val="0"/>
          <w:sz w:val="30"/>
          <w:szCs w:val="30"/>
        </w:rPr>
        <w:t>、催化裂化吸收解吸系统传质分析及流程改进</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朱亚东</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4</w:t>
      </w:r>
      <w:r>
        <w:rPr>
          <w:rFonts w:hint="eastAsia" w:eastAsia="方正仿宋简体" w:cs="方正仿宋简体"/>
          <w:kern w:val="0"/>
          <w:sz w:val="30"/>
          <w:szCs w:val="30"/>
        </w:rPr>
        <w:t>、蒸汽轮机高转速条件下饱和蒸汽在线清垢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吴起越</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5</w:t>
      </w:r>
      <w:r>
        <w:rPr>
          <w:rFonts w:hint="eastAsia" w:eastAsia="方正仿宋简体" w:cs="方正仿宋简体"/>
          <w:kern w:val="0"/>
          <w:sz w:val="30"/>
          <w:szCs w:val="30"/>
        </w:rPr>
        <w:t>、荆门市近十年气象灾害特征分析以及防御对策</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荆门市气象学会</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王培，王佳丽，李康丽，陈艳梅，王露</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6</w:t>
      </w:r>
      <w:r>
        <w:rPr>
          <w:rFonts w:hint="eastAsia" w:eastAsia="方正仿宋简体" w:cs="方正仿宋简体"/>
          <w:kern w:val="0"/>
          <w:sz w:val="30"/>
          <w:szCs w:val="30"/>
        </w:rPr>
        <w:t>、数字档案信息安全风险与防范策略探讨</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陈锦娥，谢金菊</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7</w:t>
      </w:r>
      <w:r>
        <w:rPr>
          <w:rFonts w:hint="eastAsia" w:eastAsia="方正仿宋简体" w:cs="方正仿宋简体"/>
          <w:kern w:val="0"/>
          <w:sz w:val="30"/>
          <w:szCs w:val="30"/>
        </w:rPr>
        <w:t>、《明显陵由王墓到帝陵的嬗变》</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钟祥市明显陵管理处</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周红梅</w:t>
      </w:r>
    </w:p>
    <w:p>
      <w:pPr>
        <w:spacing w:line="590" w:lineRule="exact"/>
        <w:ind w:left="450" w:hanging="450" w:hangingChars="150"/>
        <w:rPr>
          <w:rFonts w:eastAsia="方正仿宋简体"/>
          <w:kern w:val="0"/>
          <w:sz w:val="30"/>
          <w:szCs w:val="30"/>
        </w:rPr>
      </w:pPr>
      <w:r>
        <w:rPr>
          <w:rFonts w:eastAsia="方正仿宋简体"/>
          <w:kern w:val="0"/>
          <w:sz w:val="30"/>
          <w:szCs w:val="30"/>
        </w:rPr>
        <w:t>3</w:t>
      </w:r>
      <w:r>
        <w:rPr>
          <w:rFonts w:hint="eastAsia" w:eastAsia="方正仿宋简体"/>
          <w:kern w:val="0"/>
          <w:sz w:val="30"/>
          <w:szCs w:val="30"/>
        </w:rPr>
        <w:t>8</w:t>
      </w:r>
      <w:r>
        <w:rPr>
          <w:rFonts w:hint="eastAsia" w:eastAsia="方正仿宋简体" w:cs="方正仿宋简体"/>
          <w:kern w:val="0"/>
          <w:sz w:val="30"/>
          <w:szCs w:val="30"/>
        </w:rPr>
        <w:t>、</w:t>
      </w:r>
      <w:r>
        <w:rPr>
          <w:rFonts w:hint="eastAsia" w:eastAsia="方正仿宋简体"/>
          <w:kern w:val="0"/>
          <w:sz w:val="30"/>
          <w:szCs w:val="30"/>
        </w:rPr>
        <w:t>小微企业非法吸收公众存款案高发成因及防范对策探析——以某市近年来查处非法吸收公众存款案为实例</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钟祥市人民检察院</w:t>
      </w:r>
      <w:r>
        <w:rPr>
          <w:rFonts w:hint="eastAsia" w:eastAsia="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kern w:val="0"/>
          <w:sz w:val="30"/>
          <w:szCs w:val="30"/>
        </w:rPr>
        <w:t xml:space="preserve">   王开忠，罗海迪</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3</w:t>
      </w:r>
      <w:r>
        <w:rPr>
          <w:rFonts w:hint="eastAsia" w:eastAsia="方正仿宋简体"/>
          <w:kern w:val="0"/>
          <w:sz w:val="30"/>
          <w:szCs w:val="30"/>
        </w:rPr>
        <w:t>9</w:t>
      </w:r>
      <w:r>
        <w:rPr>
          <w:rFonts w:hint="eastAsia" w:eastAsia="方正仿宋简体" w:cs="方正仿宋简体"/>
          <w:kern w:val="0"/>
          <w:sz w:val="30"/>
          <w:szCs w:val="30"/>
        </w:rPr>
        <w:t>、试论利用信息化技术提升科普工作的有效性</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荆门市科技馆</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蔡波涛</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40</w:t>
      </w:r>
      <w:r>
        <w:rPr>
          <w:rFonts w:hint="eastAsia" w:eastAsia="方正仿宋简体" w:cs="方正仿宋简体"/>
          <w:kern w:val="0"/>
          <w:sz w:val="30"/>
          <w:szCs w:val="30"/>
        </w:rPr>
        <w:t>、工业机器人应用与维护专业一体化课改的实践与思考</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周大勇</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41</w:t>
      </w:r>
      <w:r>
        <w:rPr>
          <w:rFonts w:hint="eastAsia" w:eastAsia="方正仿宋简体" w:cs="方正仿宋简体"/>
          <w:kern w:val="0"/>
          <w:sz w:val="30"/>
          <w:szCs w:val="30"/>
        </w:rPr>
        <w:t>、提高数控加工水平的有效对策</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高   丽</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42</w:t>
      </w:r>
      <w:r>
        <w:rPr>
          <w:rFonts w:hint="eastAsia" w:eastAsia="方正仿宋简体" w:cs="方正仿宋简体"/>
          <w:kern w:val="0"/>
          <w:sz w:val="30"/>
          <w:szCs w:val="30"/>
        </w:rPr>
        <w:t>、探析电子商务专业一体化课程教学改革</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郑文杰</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43</w:t>
      </w:r>
      <w:r>
        <w:rPr>
          <w:rFonts w:hint="eastAsia" w:eastAsia="方正仿宋简体" w:cs="方正仿宋简体"/>
          <w:kern w:val="0"/>
          <w:sz w:val="30"/>
          <w:szCs w:val="30"/>
        </w:rPr>
        <w:t>、突发事件中舆论引导的新动态——以重庆公交坠江事件为例  荆楚理工学院；湖北省荆门龙泉中学</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别业鹏 张梓倩 叶岚岚</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44</w:t>
      </w:r>
      <w:r>
        <w:rPr>
          <w:rFonts w:hint="eastAsia" w:eastAsia="方正仿宋简体" w:cs="方正仿宋简体"/>
          <w:kern w:val="0"/>
          <w:sz w:val="30"/>
          <w:szCs w:val="30"/>
        </w:rPr>
        <w:t>、荆门市农业面源污染防治进展</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荆门市环境科学研究院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黄桂平,吴辉，韩秀秀，雷武琴，唐千寗，张小菊</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45</w:t>
      </w:r>
      <w:r>
        <w:rPr>
          <w:rFonts w:hint="eastAsia" w:eastAsia="方正仿宋简体" w:cs="方正仿宋简体"/>
          <w:kern w:val="0"/>
          <w:sz w:val="30"/>
          <w:szCs w:val="30"/>
        </w:rPr>
        <w:t>、环境监测实验室废水处理研究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荆门市环境科学研究院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雷武琴，赵鸣，黄桂平，吴辉，刘刚</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46</w:t>
      </w:r>
      <w:r>
        <w:rPr>
          <w:rFonts w:hint="eastAsia" w:eastAsia="方正仿宋简体" w:cs="方正仿宋简体"/>
          <w:kern w:val="0"/>
          <w:sz w:val="30"/>
          <w:szCs w:val="30"/>
        </w:rPr>
        <w:t>、荆门美食文化研究所成立的意义</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荆门市烹饪酒店行业协会</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王元清</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47</w:t>
      </w:r>
      <w:r>
        <w:rPr>
          <w:rFonts w:hint="eastAsia" w:eastAsia="方正仿宋简体" w:cs="方正仿宋简体"/>
          <w:kern w:val="0"/>
          <w:sz w:val="30"/>
          <w:szCs w:val="30"/>
        </w:rPr>
        <w:t>、智慧课堂在初中数学教学中的应用</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白石坡初级中学</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郭楚玥</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48</w:t>
      </w:r>
      <w:r>
        <w:rPr>
          <w:rFonts w:hint="eastAsia" w:eastAsia="方正仿宋简体" w:cs="方正仿宋简体"/>
          <w:kern w:val="0"/>
          <w:sz w:val="30"/>
          <w:szCs w:val="30"/>
        </w:rPr>
        <w:t xml:space="preserve">、β-TrCP-mediated ubiquitination and degradation of Dlg5 regulates hepatocellular carcinoma cell proliferation. </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王东平,张琦,黎芬芬,王婵,杨昌明,余红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49、肝动脉化疗栓塞联合射频消融治疗直径3.1～5.0cm肝细胞癌的临床疗效</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李威 杨学刚 杨浩 周石</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50、Spironolactone dose-dependently alleviates the calcification of aortic rings cultured in hyperphosphatemic medium with or without hyperglycemia by suppressing phenotypic transition of VSMCs through downregulation of Pit-1</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汪平，全正莉，罗顶世，陈望善，彭丹</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51、Sigma-1 receptor stimulation with pre084 ameliorates myocardial ischemia/reperfusion injury in rats</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高启军，杨波，陈静，石少波，杨洪杰，刘欣</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52、Mitochondrial pathway is involved in advanced glycation end products-induced apoptosis of rabbit annulus fibrosus cells</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胡益强，邵增务，蔡显义，刘运鲁，沈敏，姚英涛，袁甜，王文甜，丁凡，熊蠡茗</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53、’Effect of sulphoraphane on newborn mouse cardiomyocytes undergoing ischaemia/reperfusion injury</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彭娜，金露萍，王小琴,贺爱珍，邓长金</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54、Approach the Invasive Potential with Hurthle Cell Tumors of Thyroid</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丁莉，姜云惠，杨婉</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55、Rosuvastatin Attenuates Myocardial Ischemia-Reperfusion Injuryvia Upregulating miR-17-3p-Mediated Autophagy</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 </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陈荆汉(市康复医院) 王小琴，陈荆汉，黄晓娇</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56、Polo-like kinase 2 promotes chemoresistance and predicts limited survival benefit from adjuvant chemotherapy in colorectal cancer荆门市第一人民医院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谢玉权,刘瑛，李秋波，陈建明</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57、Neutrophil-to-lymphocyte ratio predicts hematoma Growth in intracerebral hemorrhage</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王志刚，龚清永,郭诚，罗勇，陈吕安</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58、雷珠单抗联合Ahmed 阀植入与雷珠单抗联合小梁切除术治疗新生血管性青光眼的疗效评价比较</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高琳，刘苇</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59、年轻患者de Winter 综合征二例</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王丽辉，金鄂，王静，代治国</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60、异甘草酸镁注射液联合还原型谷胱甘肽改善原发性肝癌患者TACE术后肝功能损害效果观察</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李育红，李昌海，陈建明</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61、牙科水道细菌污染现状调查及水冲洗法对降低水道内菌落数量的效果</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姚琴，邓友芳，张朝霞，彭澜</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62、尊严疗法对住院晚期癌症患者生活满意度及心理状况的影响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宁晓东，张永炼，杨春，万恩桂，潘慧，李玲娟</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63、护士工作压力工作投入与工作幸福感的关系研究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杨春，宁晓东，万恩桂，魏丹丹</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64、积分制管理在护士长管理效能中的应用研究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潘慧，宁晓东，万恩桂</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65、丙泊酚降低高糖环境下H2C9心肌细胞缺氧后的损伤</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强华贵，玉婵，黄杨，杨昌明，李涛，何孟菊，周玉</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66、中国医疗资源配置与服务利用现状评价</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雷鹏，丁荆妮，段睿，余红，刘奇川</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67、MTA用于恒切牙根尖封闭的临床疗效观察</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荆门市第一人民医院</w:t>
      </w:r>
      <w:r>
        <w:rPr>
          <w:rFonts w:hint="eastAsia" w:eastAsia="方正仿宋简体" w:cs="方正仿宋简体"/>
          <w:kern w:val="0"/>
          <w:sz w:val="30"/>
          <w:szCs w:val="30"/>
        </w:rPr>
        <w:tab/>
      </w:r>
      <w:r>
        <w:rPr>
          <w:rFonts w:hint="eastAsia" w:eastAsia="方正仿宋简体" w:cs="方正仿宋简体"/>
          <w:kern w:val="0"/>
          <w:sz w:val="30"/>
          <w:szCs w:val="30"/>
        </w:rPr>
        <w:t>边颖，徐莉</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68、从骨骼肌线粒体膜电位改变探讨线粒体功能障碍在胰岛素抵抗中的机制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李强，叶金甜，罗铁柱，雷胜龙，梁凤霞</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69、微小RNA-448抑制剂对人前列腺癌细胞增殖和迁移的影响</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沈旭，朱文，李健新，王广，邓全红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70、抑制Sonic hedgehog 信号通路对Hela 细胞增殖与凋亡的影响荆门市第二人民医院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刘洁，朱清，江梅，丁涛，姜经航，曹玉平，王开秀，蔡丽丽，王婷婷，邵帅</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71、乳腺癌中COX-2表达与微血管及微淋巴管密度的相关性</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郑玲玲，李兴普，徐华，刘洁，陈艳丽</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72、MicroRNAs在系统性硬化症纤维化中的作用及机制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王红权，梅振华，詹杰</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73、体外冲击波治疗足底筋膜炎疗效研究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汪昌雄，叶金甜，徐淼，罗金菊，王娟芬，胡倩</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74、局部提量方法在宫颈癌静态调强放疗中的剂量学分析</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陈颖，刘茹佳，焦杨，钟志鹏</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75、甲状腺癌术后停用甲状腺激素替代治疗血脂水平及对甲状腺功能的影响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刘璟，向鹏月，罗心凯，金燕霞</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76、重复经颅磁刺激治疗首发未服药抑郁症患者的疗效及家庭功能对疗效的影响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胡曼娜，阿地拉.阿吉，马晓华，吴玲，杜晖，戴立磊</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77、肝细胞癌侧壁/非侧壁细胞中miR-21表达差异的检测</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吕洋，杨飒飒，叶龙，赵平，姜经航</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78、NOSE术在结直肠癌患者治疗中的临床疗效</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范金强，牛彦锋，李士军</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79、构建手术源性急性肾损伤患者的预后转归预测模型及其应用 性研究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刘波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80、SPECT联合MDCT、MRI多模态显像对肿瘤骨转移诊断价值的研究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陈明，王艳艳，蒋小莉，姜云惠</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81、虎杖苷对体外培养人翼状胬肉成纤维细胞增殖的影响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万金兰</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82、经方射干麻黄汤配合氨溴特罗治疗感染后咳嗽(风寒恋肺证)疗效及对中医证候积分和神经源性气道炎症介质的影响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任红芳，罗燕，杨玉凤，罗琴</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83、加减皱肺汤对慢性阻塞性肺疾病稳定期患者生存质量影响</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余积洁，胡作伦，许克难</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84、虎杖苷治疗老年冠心病的临床疗效及对病人NF-kB、炎症因子的影响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张小红，李君</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85、Galectin-3基因调控Wntβ-catenin信号通路对肺癌细胞凋亡的影响研究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向丹，罗琴</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86、瓜蒌承气汤加减联合奥拉西坦治疗急性脑出血的临床研究</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王翔，张铭，唐卫华</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87、临床药师参与疑难病例会诊的分析</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刘青，王砚，王静，赵前思</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88、超声引导下行PICC置管前后静脉血栓防治方法的探讨</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荆门市中医医院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游节委，李赞，廖双梅，隗明枝，胡巧媚，李晓红，黄晶</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89、血清和尿液人软骨糖蛋白-39水平对胰腺癌诊断和预后评估价值</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荆门市妇幼保健院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王治华，刘莉，向健，王俊</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90、经Wiltse入路Dynesys内固定治疗腰椎退行性疾病的近期疗效</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钟祥市人民医院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胡伟，郑军</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91、钟祥市农村地区脑卒中患者生活质量现状及其影响因素分析钟祥市人民医院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刘胜鲲，常小红</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92、前路椎间盘切除减压融合固定治疗两节段脊髓型颈椎病</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钟祥市人民医院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胡伟，郑军，李成真</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93、CD326在恶性肿瘤中的研究现状及应用前景</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周静,丁文文，朱宇熹</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94、青年大学生不同错牙合类型与体像障碍的相关度探讨</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伍廷芸，杨栋，王德堂，伍爱民，阮琼，何尚群，李洋</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95、宫颈癌组织中Ep-CAM，Ki67的表达及临床意义</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周静，李智，周玉，丁文文，杨雪琴</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96、由APTT纠正实验不能纠正发现神经精神性红斑狼疮一例</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沙洋县人民医院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万俊梅、祝丹丹、杨婵、李文强</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97、继续医学教育对全科医生管理心力衰竭患者的影响</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沙洋县人民医院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蒋飞，张伟，齐五松，王少军，李杨林</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98、伴或不伴DWI异常信号的延髓背外侧综合征患者的临床特征研究</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掇刀人民医院</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罗文成，刘晨辰，曹杰</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99、2型糖尿病周围神经病变患者血清IMA、HbA1c水平变化及临床意义</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荆门市营养学会</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向鹏月，马玉婷，吴秋霞，张华，罗朝阳，金燕霞，黄琴丽</w:t>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100、胫骨Pilon骨折应用锁定加压钢板内固定治疗的效果分析 京山市科学技术协会</w:t>
      </w:r>
      <w:r>
        <w:rPr>
          <w:rFonts w:hint="eastAsia" w:eastAsia="方正仿宋简体" w:cs="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cs="方正仿宋简体"/>
          <w:kern w:val="0"/>
          <w:sz w:val="30"/>
          <w:szCs w:val="30"/>
        </w:rPr>
        <w:t xml:space="preserve">   潘华，石子艳，吴萍，周全，向倪</w:t>
      </w:r>
    </w:p>
    <w:p>
      <w:pPr>
        <w:spacing w:line="590" w:lineRule="exact"/>
        <w:ind w:left="600" w:hanging="600" w:hangingChars="200"/>
        <w:rPr>
          <w:rFonts w:ascii="方正黑体简体" w:eastAsia="方正黑体简体"/>
          <w:kern w:val="0"/>
          <w:sz w:val="30"/>
          <w:szCs w:val="30"/>
        </w:rPr>
      </w:pPr>
      <w:r>
        <w:rPr>
          <w:rFonts w:hint="eastAsia" w:ascii="方正黑体简体" w:eastAsia="方正黑体简体" w:cs="方正黑体简体"/>
          <w:kern w:val="0"/>
          <w:sz w:val="30"/>
          <w:szCs w:val="30"/>
        </w:rPr>
        <w:t>三等奖优秀学术论文（</w:t>
      </w:r>
      <w:r>
        <w:rPr>
          <w:rFonts w:ascii="方正黑体简体" w:eastAsia="方正黑体简体" w:cs="方正黑体简体"/>
          <w:kern w:val="0"/>
          <w:sz w:val="30"/>
          <w:szCs w:val="30"/>
        </w:rPr>
        <w:t>2</w:t>
      </w:r>
      <w:r>
        <w:rPr>
          <w:rFonts w:hint="eastAsia" w:ascii="方正黑体简体" w:eastAsia="方正黑体简体" w:cs="方正黑体简体"/>
          <w:kern w:val="0"/>
          <w:sz w:val="30"/>
          <w:szCs w:val="30"/>
        </w:rPr>
        <w:t>68篇</w:t>
      </w:r>
      <w:r>
        <w:rPr>
          <w:rFonts w:hint="eastAsia" w:eastAsia="方正黑体简体" w:cs="方正黑体简体"/>
          <w:kern w:val="0"/>
          <w:sz w:val="30"/>
          <w:szCs w:val="30"/>
        </w:rPr>
        <w:t>，排名不分先后</w:t>
      </w:r>
      <w:r>
        <w:rPr>
          <w:rFonts w:hint="eastAsia" w:ascii="方正黑体简体" w:eastAsia="方正黑体简体" w:cs="方正黑体简体"/>
          <w:kern w:val="0"/>
          <w:sz w:val="30"/>
          <w:szCs w:val="30"/>
        </w:rPr>
        <w:t>）：</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1</w:t>
      </w:r>
      <w:r>
        <w:rPr>
          <w:rFonts w:hint="eastAsia" w:eastAsia="方正仿宋简体" w:cs="方正仿宋简体"/>
          <w:kern w:val="0"/>
          <w:sz w:val="30"/>
          <w:szCs w:val="30"/>
        </w:rPr>
        <w:t>、中蜂浅继箱的利用</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荆门市农业综合执法支队</w:t>
      </w:r>
      <w:r>
        <w:rPr>
          <w:rFonts w:hint="eastAsia" w:eastAsia="方正仿宋简体" w:cs="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cs="方正仿宋简体"/>
          <w:kern w:val="0"/>
          <w:sz w:val="30"/>
          <w:szCs w:val="30"/>
        </w:rPr>
        <w:t xml:space="preserve">    廖启圣、徐祖荫、韦小平</w:t>
      </w:r>
    </w:p>
    <w:p>
      <w:pPr>
        <w:spacing w:line="590" w:lineRule="exact"/>
        <w:ind w:left="600" w:hanging="600" w:hangingChars="200"/>
        <w:rPr>
          <w:rFonts w:eastAsia="方正仿宋简体" w:cs="方正仿宋简体"/>
          <w:kern w:val="0"/>
          <w:sz w:val="30"/>
          <w:szCs w:val="30"/>
        </w:rPr>
      </w:pPr>
      <w:r>
        <w:rPr>
          <w:rFonts w:hint="eastAsia" w:eastAsia="方正仿宋简体"/>
          <w:kern w:val="0"/>
          <w:sz w:val="30"/>
          <w:szCs w:val="30"/>
        </w:rPr>
        <w:t>2</w:t>
      </w:r>
      <w:r>
        <w:rPr>
          <w:rFonts w:hint="eastAsia" w:eastAsia="方正仿宋简体" w:cs="方正仿宋简体"/>
          <w:kern w:val="0"/>
          <w:sz w:val="30"/>
          <w:szCs w:val="30"/>
        </w:rPr>
        <w:t>、棉花田杂草防除方法概述与轻简化防除法</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r>
        <w:rPr>
          <w:rFonts w:hint="eastAsia" w:eastAsia="方正仿宋简体" w:cs="方正仿宋简体"/>
          <w:kern w:val="0"/>
          <w:sz w:val="30"/>
          <w:szCs w:val="30"/>
        </w:rPr>
        <w:t>李洪菊、李俊丽、罗艳萍、罗冬玉、侯玲、吴吉平、王富、韦巧、周家华</w:t>
      </w:r>
    </w:p>
    <w:p>
      <w:pPr>
        <w:spacing w:line="590" w:lineRule="exact"/>
        <w:ind w:left="600" w:hanging="600" w:hangingChars="200"/>
        <w:rPr>
          <w:rFonts w:eastAsia="方正仿宋简体" w:cs="方正仿宋简体"/>
          <w:kern w:val="0"/>
          <w:sz w:val="30"/>
          <w:szCs w:val="30"/>
        </w:rPr>
      </w:pPr>
      <w:r>
        <w:rPr>
          <w:rFonts w:hint="eastAsia" w:eastAsia="方正仿宋简体"/>
          <w:kern w:val="0"/>
          <w:sz w:val="30"/>
          <w:szCs w:val="30"/>
        </w:rPr>
        <w:t>3</w:t>
      </w:r>
      <w:r>
        <w:rPr>
          <w:rFonts w:hint="eastAsia" w:eastAsia="方正仿宋简体" w:cs="方正仿宋简体"/>
          <w:kern w:val="0"/>
          <w:sz w:val="30"/>
          <w:szCs w:val="30"/>
        </w:rPr>
        <w:t>、种植密度对夏直播棉生长及产量的影响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姬攀攀、李洪菊、罗冬玉、侯玲、罗艳萍、杨芳、王富、吴吉平、周家华</w:t>
      </w:r>
    </w:p>
    <w:p>
      <w:pPr>
        <w:spacing w:line="590" w:lineRule="exact"/>
        <w:ind w:left="600" w:hanging="600" w:hangingChars="200"/>
        <w:rPr>
          <w:rFonts w:eastAsia="方正仿宋简体" w:cs="方正仿宋简体"/>
          <w:kern w:val="0"/>
          <w:sz w:val="30"/>
          <w:szCs w:val="30"/>
        </w:rPr>
      </w:pPr>
      <w:r>
        <w:rPr>
          <w:rFonts w:hint="eastAsia" w:eastAsia="方正仿宋简体"/>
          <w:kern w:val="0"/>
          <w:sz w:val="30"/>
          <w:szCs w:val="30"/>
        </w:rPr>
        <w:t>4</w:t>
      </w:r>
      <w:r>
        <w:rPr>
          <w:rFonts w:hint="eastAsia" w:eastAsia="方正仿宋简体" w:cs="方正仿宋简体"/>
          <w:kern w:val="0"/>
          <w:sz w:val="30"/>
          <w:szCs w:val="30"/>
        </w:rPr>
        <w:t>、荆门市大豆产业现状与发展对策</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邓军波、黄昌武、杨芳、汪嫒嫒、陈艳、姚望</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5</w:t>
      </w:r>
      <w:r>
        <w:rPr>
          <w:rFonts w:hint="eastAsia" w:eastAsia="方正仿宋简体" w:cs="方正仿宋简体"/>
          <w:kern w:val="0"/>
          <w:sz w:val="30"/>
          <w:szCs w:val="30"/>
        </w:rPr>
        <w:t>、荆门市生猪异位发酵床推广运行情况调查报告</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荆门市畜牧兽医发展中心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李晓雪、廖仁芳</w:t>
      </w:r>
    </w:p>
    <w:p>
      <w:pPr>
        <w:spacing w:line="590" w:lineRule="exact"/>
        <w:ind w:left="600" w:hanging="600" w:hangingChars="200"/>
        <w:rPr>
          <w:rFonts w:eastAsia="方正仿宋简体" w:cs="方正仿宋简体"/>
          <w:kern w:val="0"/>
          <w:sz w:val="30"/>
          <w:szCs w:val="30"/>
        </w:rPr>
      </w:pPr>
      <w:r>
        <w:rPr>
          <w:rFonts w:hint="eastAsia" w:eastAsia="方正仿宋简体"/>
          <w:kern w:val="0"/>
          <w:sz w:val="30"/>
          <w:szCs w:val="30"/>
        </w:rPr>
        <w:t>6</w:t>
      </w:r>
      <w:r>
        <w:rPr>
          <w:rFonts w:hint="eastAsia" w:eastAsia="方正仿宋简体" w:cs="方正仿宋简体"/>
          <w:kern w:val="0"/>
          <w:sz w:val="30"/>
          <w:szCs w:val="30"/>
        </w:rPr>
        <w:t>、荆门市生猪异位发酵床推广运行情况调查报告</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荆门市畜牧兽医发展中心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李晓雪、廖仁芳</w:t>
      </w:r>
    </w:p>
    <w:p>
      <w:pPr>
        <w:spacing w:line="590" w:lineRule="exact"/>
        <w:ind w:left="600" w:hanging="600" w:hangingChars="200"/>
        <w:rPr>
          <w:rFonts w:eastAsia="方正仿宋简体" w:cs="方正仿宋简体"/>
          <w:kern w:val="0"/>
          <w:sz w:val="30"/>
          <w:szCs w:val="30"/>
        </w:rPr>
      </w:pPr>
      <w:r>
        <w:rPr>
          <w:rFonts w:hint="eastAsia" w:eastAsia="方正仿宋简体"/>
          <w:kern w:val="0"/>
          <w:sz w:val="30"/>
          <w:szCs w:val="30"/>
        </w:rPr>
        <w:t>7</w:t>
      </w:r>
      <w:r>
        <w:rPr>
          <w:rFonts w:hint="eastAsia" w:eastAsia="方正仿宋简体" w:cs="方正仿宋简体"/>
          <w:kern w:val="0"/>
          <w:sz w:val="30"/>
          <w:szCs w:val="30"/>
        </w:rPr>
        <w:t>、芽变育种在甘薯品种选育中的应用</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张小贝、王光俊</w:t>
      </w:r>
    </w:p>
    <w:p>
      <w:pPr>
        <w:spacing w:line="590" w:lineRule="exact"/>
        <w:ind w:left="600" w:hanging="600" w:hangingChars="200"/>
        <w:rPr>
          <w:rFonts w:eastAsia="方正仿宋简体" w:cs="方正仿宋简体"/>
          <w:kern w:val="0"/>
          <w:sz w:val="30"/>
          <w:szCs w:val="30"/>
        </w:rPr>
      </w:pPr>
      <w:r>
        <w:rPr>
          <w:rFonts w:hint="eastAsia" w:eastAsia="方正仿宋简体"/>
          <w:kern w:val="0"/>
          <w:sz w:val="30"/>
          <w:szCs w:val="30"/>
        </w:rPr>
        <w:t>8</w:t>
      </w:r>
      <w:r>
        <w:rPr>
          <w:rFonts w:hint="eastAsia" w:eastAsia="方正仿宋简体" w:cs="方正仿宋简体"/>
          <w:kern w:val="0"/>
          <w:sz w:val="30"/>
          <w:szCs w:val="30"/>
        </w:rPr>
        <w:t>、灯诱和性诱在水稻二化螟测报上的应用研究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陈雁 杨俊杰 贺军 王家同 连道悦 王艾红</w:t>
      </w:r>
    </w:p>
    <w:p>
      <w:pPr>
        <w:spacing w:line="590" w:lineRule="exact"/>
        <w:ind w:left="450" w:hanging="450" w:hangingChars="150"/>
        <w:rPr>
          <w:rFonts w:eastAsia="方正仿宋简体" w:cs="方正仿宋简体"/>
          <w:kern w:val="0"/>
          <w:sz w:val="30"/>
          <w:szCs w:val="30"/>
        </w:rPr>
      </w:pPr>
      <w:r>
        <w:rPr>
          <w:rFonts w:eastAsia="方正仿宋简体"/>
          <w:kern w:val="0"/>
          <w:sz w:val="30"/>
          <w:szCs w:val="30"/>
        </w:rPr>
        <w:t>9</w:t>
      </w:r>
      <w:r>
        <w:rPr>
          <w:rFonts w:hint="eastAsia" w:eastAsia="方正仿宋简体" w:cs="方正仿宋简体"/>
          <w:kern w:val="0"/>
          <w:sz w:val="30"/>
          <w:szCs w:val="30"/>
        </w:rPr>
        <w:t>、硫酸头孢喹肟佐剂在禽流感免疫效果的作用研究试验</w:t>
      </w:r>
      <w:r>
        <w:rPr>
          <w:rFonts w:hint="eastAsia" w:eastAsia="方正仿宋简体" w:cs="方正仿宋简体"/>
          <w:kern w:val="0"/>
          <w:sz w:val="30"/>
          <w:szCs w:val="30"/>
        </w:rPr>
        <w:tab/>
      </w:r>
    </w:p>
    <w:p>
      <w:pPr>
        <w:spacing w:line="590" w:lineRule="exact"/>
        <w:ind w:left="450" w:hanging="450" w:hangingChars="150"/>
        <w:rPr>
          <w:rFonts w:eastAsia="方正仿宋简体" w:cs="方正仿宋简体"/>
          <w:kern w:val="0"/>
          <w:sz w:val="30"/>
          <w:szCs w:val="30"/>
        </w:rPr>
      </w:pPr>
      <w:r>
        <w:rPr>
          <w:rFonts w:hint="eastAsia" w:eastAsia="方正仿宋简体" w:cs="方正仿宋简体"/>
          <w:kern w:val="0"/>
          <w:sz w:val="30"/>
          <w:szCs w:val="30"/>
        </w:rPr>
        <w:t xml:space="preserve">   荆门市动物疫病预防控制中心</w:t>
      </w:r>
      <w:r>
        <w:rPr>
          <w:rFonts w:hint="eastAsia" w:eastAsia="方正仿宋简体" w:cs="方正仿宋简体"/>
          <w:kern w:val="0"/>
          <w:sz w:val="30"/>
          <w:szCs w:val="30"/>
        </w:rPr>
        <w:tab/>
      </w:r>
    </w:p>
    <w:p>
      <w:pPr>
        <w:spacing w:line="590" w:lineRule="exact"/>
        <w:ind w:left="450" w:hanging="450" w:hangingChars="150"/>
        <w:rPr>
          <w:rFonts w:eastAsia="方正仿宋简体"/>
          <w:kern w:val="0"/>
          <w:sz w:val="30"/>
          <w:szCs w:val="30"/>
        </w:rPr>
      </w:pPr>
      <w:r>
        <w:rPr>
          <w:rFonts w:hint="eastAsia" w:eastAsia="方正仿宋简体" w:cs="方正仿宋简体"/>
          <w:kern w:val="0"/>
          <w:sz w:val="30"/>
          <w:szCs w:val="30"/>
        </w:rPr>
        <w:t xml:space="preserve">   熊波、谢先林、高青松、陈凤兰、吕庆华、陈金芝</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10</w:t>
      </w:r>
      <w:r>
        <w:rPr>
          <w:rFonts w:hint="eastAsia" w:eastAsia="方正仿宋简体" w:cs="方正仿宋简体"/>
          <w:kern w:val="0"/>
          <w:sz w:val="30"/>
          <w:szCs w:val="30"/>
        </w:rPr>
        <w:t>、荆门市发展无人机飞防服务调查与思考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王家同、魏先尧、陈雁、王涛、王家刚</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11</w:t>
      </w:r>
      <w:r>
        <w:rPr>
          <w:rFonts w:hint="eastAsia" w:eastAsia="方正仿宋简体" w:cs="方正仿宋简体"/>
          <w:kern w:val="0"/>
          <w:sz w:val="30"/>
          <w:szCs w:val="30"/>
        </w:rPr>
        <w:t>、江汉平原夏播大豆新品种(系)引进栽培初步评价</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杨芳、张小贝、邓军波、陈艳、黄昌武</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12</w:t>
      </w:r>
      <w:r>
        <w:rPr>
          <w:rFonts w:hint="eastAsia" w:eastAsia="方正仿宋简体" w:cs="方正仿宋简体"/>
          <w:kern w:val="0"/>
          <w:sz w:val="30"/>
          <w:szCs w:val="30"/>
        </w:rPr>
        <w:t>、中小型养猪场节水系统升级改造与运行效果</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荆门市农业技术推广中心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王元珍、杨兴柏、黄华、李庆、梁武林、陈学松</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13</w:t>
      </w:r>
      <w:r>
        <w:rPr>
          <w:rFonts w:hint="eastAsia" w:eastAsia="方正仿宋简体" w:cs="方正仿宋简体"/>
          <w:kern w:val="0"/>
          <w:sz w:val="30"/>
          <w:szCs w:val="30"/>
        </w:rPr>
        <w:t>、湖北省青贮玉米品种筛选试验</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荆门市农业技术推广中心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姜华、王艾鸿、杨蓉妮、陈伟、夏振华、汤少波</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14</w:t>
      </w:r>
      <w:r>
        <w:rPr>
          <w:rFonts w:hint="eastAsia" w:eastAsia="方正仿宋简体" w:cs="方正仿宋简体"/>
          <w:kern w:val="0"/>
          <w:sz w:val="30"/>
          <w:szCs w:val="30"/>
        </w:rPr>
        <w:t>、格子箱加配套活框群的饲养方法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荆门市农业综合执法支队</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廖启圣、徐祖荫、姚  飞、马爱武</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15</w:t>
      </w:r>
      <w:r>
        <w:rPr>
          <w:rFonts w:hint="eastAsia" w:eastAsia="方正仿宋简体" w:cs="方正仿宋简体"/>
          <w:kern w:val="0"/>
          <w:sz w:val="30"/>
          <w:szCs w:val="30"/>
        </w:rPr>
        <w:t>、播期和种植密度对油春1204大豆产量的影响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邓军波、杨芳、陈艳、周家华、张小贝</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16</w:t>
      </w:r>
      <w:r>
        <w:rPr>
          <w:rFonts w:hint="eastAsia" w:eastAsia="方正仿宋简体" w:cs="方正仿宋简体"/>
          <w:kern w:val="0"/>
          <w:sz w:val="30"/>
          <w:szCs w:val="30"/>
        </w:rPr>
        <w:t>、秋甘蓝新品种（系）试种品比试验</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张杰、周建华、王光俊、邓士元、熊明、刘玲</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17</w:t>
      </w:r>
      <w:r>
        <w:rPr>
          <w:rFonts w:hint="eastAsia" w:eastAsia="方正仿宋简体" w:cs="方正仿宋简体"/>
          <w:kern w:val="0"/>
          <w:sz w:val="30"/>
          <w:szCs w:val="30"/>
        </w:rPr>
        <w:t xml:space="preserve">、荆门市农业技术推广体系改革存在的问题及建议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荆门市农业技术推广中心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肖习明、梁武林</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18</w:t>
      </w:r>
      <w:r>
        <w:rPr>
          <w:rFonts w:hint="eastAsia" w:eastAsia="方正仿宋简体" w:cs="方正仿宋简体"/>
          <w:kern w:val="0"/>
          <w:sz w:val="30"/>
          <w:szCs w:val="30"/>
        </w:rPr>
        <w:t xml:space="preserve">、传统畜牧兽医与现代畜牧兽医的区别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荆门市农业技术推广中心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罗琳玲</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19</w:t>
      </w:r>
      <w:r>
        <w:rPr>
          <w:rFonts w:hint="eastAsia" w:eastAsia="方正仿宋简体" w:cs="方正仿宋简体"/>
          <w:kern w:val="0"/>
          <w:sz w:val="30"/>
          <w:szCs w:val="30"/>
        </w:rPr>
        <w:t xml:space="preserve">、如何做好基层畜牧兽医动物防疫工作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荆门市农业技术推广中心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罗琳玲</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20</w:t>
      </w:r>
      <w:r>
        <w:rPr>
          <w:rFonts w:hint="eastAsia" w:eastAsia="方正仿宋简体" w:cs="方正仿宋简体"/>
          <w:kern w:val="0"/>
          <w:sz w:val="30"/>
          <w:szCs w:val="30"/>
        </w:rPr>
        <w:t>、一例仔猪流行性腹泻的诊治</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荆门市动物疫病预防控制中心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熊波、李同宽、李婷婷、谢先林、陈凤兰</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21</w:t>
      </w:r>
      <w:r>
        <w:rPr>
          <w:rFonts w:hint="eastAsia" w:eastAsia="方正仿宋简体" w:cs="方正仿宋简体"/>
          <w:kern w:val="0"/>
          <w:sz w:val="30"/>
          <w:szCs w:val="30"/>
        </w:rPr>
        <w:t>、一例夏洛莱牛脑包虫病的诊治</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荆门市动物疫病预防控制中心</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熊波、谢先林</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22</w:t>
      </w:r>
      <w:r>
        <w:rPr>
          <w:rFonts w:hint="eastAsia" w:eastAsia="方正仿宋简体" w:cs="方正仿宋简体"/>
          <w:kern w:val="0"/>
          <w:sz w:val="30"/>
          <w:szCs w:val="30"/>
        </w:rPr>
        <w:t>、荆门市柑橘产业转型发展的对策研究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荆门市农业农村局</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罗春霞、甘国平、黄强、李宏、项媛</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23</w:t>
      </w:r>
      <w:r>
        <w:rPr>
          <w:rFonts w:hint="eastAsia" w:eastAsia="方正仿宋简体" w:cs="方正仿宋简体"/>
          <w:kern w:val="0"/>
          <w:sz w:val="30"/>
          <w:szCs w:val="30"/>
        </w:rPr>
        <w:t>、播期对鄂中地区麦后直播棉生长及产量的影响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韦巧、李洪菊、罗冬玉、罗艳萍、侯玲、姬攀攀、周家华</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24</w:t>
      </w:r>
      <w:r>
        <w:rPr>
          <w:rFonts w:hint="eastAsia" w:eastAsia="方正仿宋简体" w:cs="方正仿宋简体"/>
          <w:kern w:val="0"/>
          <w:sz w:val="30"/>
          <w:szCs w:val="30"/>
        </w:rPr>
        <w:t>、同一地区不同地理气候条件下中蜂秋冬季情况比较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荆门市农业综合执法支队</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廖启圣、徐祖荫、刘  云、郭家友</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25</w:t>
      </w:r>
      <w:r>
        <w:rPr>
          <w:rFonts w:hint="eastAsia" w:eastAsia="方正仿宋简体" w:cs="方正仿宋简体"/>
          <w:kern w:val="0"/>
          <w:sz w:val="30"/>
          <w:szCs w:val="30"/>
        </w:rPr>
        <w:t>、江汉平原大豆新品系（品种）引进比较试验</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杨芳、邓军波、陈艳、周家华、李洪菊</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26</w:t>
      </w:r>
      <w:r>
        <w:rPr>
          <w:rFonts w:hint="eastAsia" w:eastAsia="方正仿宋简体" w:cs="方正仿宋简体"/>
          <w:kern w:val="0"/>
          <w:sz w:val="30"/>
          <w:szCs w:val="30"/>
        </w:rPr>
        <w:t>、隆平高科3个杂交水稻新品种在荆门地区的种植表现</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荆门（中国农谷）农业科学研究院</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侯玲、罗冬玉、胡俊丽、胡晓燕、姚以平、杨兴柏</w:t>
      </w:r>
    </w:p>
    <w:p>
      <w:pPr>
        <w:spacing w:line="590" w:lineRule="exact"/>
        <w:ind w:left="600" w:hanging="600" w:hangingChars="200"/>
        <w:rPr>
          <w:rFonts w:eastAsia="方正仿宋简体" w:cs="方正仿宋简体"/>
          <w:kern w:val="0"/>
          <w:sz w:val="30"/>
          <w:szCs w:val="30"/>
        </w:rPr>
      </w:pPr>
      <w:r>
        <w:rPr>
          <w:rFonts w:eastAsia="方正仿宋简体"/>
          <w:kern w:val="0"/>
          <w:sz w:val="30"/>
          <w:szCs w:val="30"/>
        </w:rPr>
        <w:t>27</w:t>
      </w:r>
      <w:r>
        <w:rPr>
          <w:rFonts w:hint="eastAsia" w:eastAsia="方正仿宋简体" w:cs="方正仿宋简体"/>
          <w:kern w:val="0"/>
          <w:sz w:val="30"/>
          <w:szCs w:val="30"/>
        </w:rPr>
        <w:t>、再生稻“稻鸭共育”优质高产高效技术</w:t>
      </w:r>
      <w:r>
        <w:rPr>
          <w:rFonts w:hint="eastAsia" w:eastAsia="方正仿宋简体" w:cs="方正仿宋简体"/>
          <w:kern w:val="0"/>
          <w:sz w:val="30"/>
          <w:szCs w:val="30"/>
        </w:rPr>
        <w:tab/>
      </w:r>
      <w:r>
        <w:rPr>
          <w:rFonts w:hint="eastAsia" w:eastAsia="方正仿宋简体" w:cs="方正仿宋简体"/>
          <w:kern w:val="0"/>
          <w:sz w:val="30"/>
          <w:szCs w:val="30"/>
        </w:rPr>
        <w:t>荆门（中国农谷）农业科学研究院</w:t>
      </w:r>
      <w:r>
        <w:rPr>
          <w:rFonts w:hint="eastAsia" w:eastAsia="方正仿宋简体" w:cs="方正仿宋简体"/>
          <w:kern w:val="0"/>
          <w:sz w:val="30"/>
          <w:szCs w:val="30"/>
        </w:rPr>
        <w:tab/>
      </w:r>
      <w:r>
        <w:rPr>
          <w:rFonts w:hint="eastAsia" w:eastAsia="方正仿宋简体" w:cs="方正仿宋简体"/>
          <w:kern w:val="0"/>
          <w:sz w:val="30"/>
          <w:szCs w:val="30"/>
        </w:rPr>
        <w:t>张文珍、韩秀秀、王军民、刘建军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28、生态养殖技术在水产养殖中的应用研究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长寿镇水产服务中心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齐青云，庞友全，商万红，周艺荣</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29、发展稻田综合种养渔粮生态双丰收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长寿镇水产服务中心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齐青云，庞友全，商万红，周艺荣</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30、钟祥市基层农技推广体系建设的现状与对策</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钟祥市农业农村局</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林秋菊，李春清，邓子力，艾姝智，张友华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31、加快农业信息化建设促进农业现代化发展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钟祥市农业农村局</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孙艺琳</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32、小叶女贞繁育技术</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杨银虎，胡志安，陈泽艳，罗湘钟</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33、木兰培育技术</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杨银虎，陈泽艳，周  硕，邱映天</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34、连翘繁殖与苗期管理</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杨银虎，陈  平，张会林，刘建波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35、狭叶十大功劳繁育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邱映天，肖力扬，许  杨，杨银虎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36、刺冬青培育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夏宏义，杨银虎，赵  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37、大叶女贞繁育技术</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蔡凌云,杨银虎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38、紫叶李繁育技术</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覃龙虎,杨银虎,,田文靖</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39、珊瑚树繁育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罗玉芝,杨银虎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40、罗汉松繁育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佘新军,杨银虎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41、朴树培育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范邦海,田  玲,杨银虎,李兴山</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42、龙爪槐培育技术</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范邦海,田  玲,杨银虎,李兴山</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43、五角枫繁育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钟祥市林木良种场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李兴山,杨银虎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44、加强和完善粮食产后服务体系建设的调查与思考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荆门市发展和改革委员会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宋锋、欧阳小露、莫魏林、袁平、吕军、李强才</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45、农产品质量检验检测工作的建议措施</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荆门市农产品质量检验所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康平，伍君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46、荆门林业助推乡村振兴的探索与思考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荆门市自然资源和规划局</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陆红明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47、红花红千层栽培技术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荆门市十里牌林场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吴虎,郑军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48、森林抚育技术措施探讨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荆门市十里牌林场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张萍,贺少华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49、营林造林技术探讨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荆门市十里牌林场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郑军,吴虎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50、湿地松和火炬松纯林和混交林生长比较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荆门市彭场林场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杨代贵,王晓荣,许亚洲,唐万鹏</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51、地理信息系统在森林资源管理上的应用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荆门市森林资源监测中心</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李小华，匡明，郑元沛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52、‘’Cleavage of Catechol Monoalkyl Ethers by Aluminum Triiodide–Dimethyl Sulfoxide</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桑大永,涂小东，田娟，何周韵，姚明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53、超快冷+加速冷却工艺试制Q500q</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冯路路，周雯，李萍萍，吴开明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54、不同热处理工艺对16Mn钢组织性能的影响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洪福东，冯璐璐，乔文炜，鲁修宇</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55、 Low Temperature Growth of Ditetragonal PyramidDiamond by Plasma Enhanced ChemicalVapor Deposition.</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陈姝敏，陈勇，蒋再富，龙锦杰，吴凡</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56、双边定时截尾下Pareto分布的参数估计</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荆楚理工学院数理学院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龙兵</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57、Anchimerically Assisted Cleavage of Aryl Methyl Ethers by Aluminum Chloride-Sodium Iodide in Acetonitrile</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桑大永,田娟，涂小东，何周韵，姚明</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58、米糠酒的发酵工艺优化研究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缪园欣，廖明星，孙爱红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59、铁皮石斛花多糖提取工艺及体外抗氧化性研究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缪园欣，廖明星，孙爱红，李蓉</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60、AG-80/YD-8115环氧树脂体系改性研究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陈勇, 谭晓明, 熊航行,崔国安，陈姝敏，朱琼</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61、光学隧穿现象的实验研究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熊泽本，马世红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62、逐步I型区间删失下逆威布尔分布的参数估计</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龙兵</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63、Estimatesfor eigenvalues of the Wentzell-Laplace operator</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杜锋，王巧玲，夏昌玉</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64、The Hardy inequality on metric measure spaces</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杜锋，毛井，王巧玲，吴传喜</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65、钻具壳体断裂分析与试验评价</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姜海翔,郝军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66、壳寡糖可食性喷墨墨水的流变性</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郭婷,黎厚斌,田学军,舒忠,成立</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67、保鲜纸箱对樱桃常温贮藏品质的影响研究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李金丽，黄少云，张荣荣，张喜才</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68、保鲜纸箱对油桃常温贮藏品质的影响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李金丽，黄少云，田学军，彭春雷</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69、0.88C-1.2Si-0.75Mn-2Al高强度电缆铠装钢用盘条的试制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冯路路，乔文炜，鲁修宇</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70、Q500q中温区连续冷却转变行为</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冯路路</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71、低焊接裂纹敏感性钢07MnNiMoDR的生产工艺及组织性能研究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冯路路，张敬钟，居峰，李锡陆，乔文炜，鲁修宇</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72、激光和射线检测特种部件的安全性分析方法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高正明，赵娟，</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73、基于气体定律的高能炸药密度的测量方法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高正明，赵娟</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74、丁腈橡胶/AG-80/E-44环氧树脂复合材料的固化行为研究</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ab/>
      </w:r>
      <w:r>
        <w:rPr>
          <w:rFonts w:hint="eastAsia" w:eastAsia="方正仿宋简体" w:cs="方正仿宋简体"/>
          <w:kern w:val="0"/>
          <w:sz w:val="30"/>
          <w:szCs w:val="30"/>
        </w:rPr>
        <w:t>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陈勇, 谭晓明, 熊航行,陈姝敏，龚昌景，吴喜兵，黄子君，龙锦杰，朱琼</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75、SBS环氧化及其产物作为环氧固化体系增韧剂的研究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陈勇, 谭晓明, 熊航行，胡家炜，秦朝伟，李关敏，费会会，武光亚，李君，朱梦琴，宋锡飞，朱琼，谢洪泉</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76、AG-80环氧树脂增韧改性及其在碳纤维复合材料中的应用</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陈勇, 谭晓明, 熊航行,杨永恒，吴喜兵，龚昌景，陈姝敏，吴凡，丁鹏，万力，朱琼</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77、竹叶粉对废水中亚甲基蓝染料吸附行为的研究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吴凡，陈勇，马俊杰</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78、棉织物免烫整理性能研究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危想平</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79、基于单片机的电磁感应蒸汽发生器控制系统设计</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邓鹏</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80、浅谈石油化工企业设备标准化管理</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荆门市工业产品质量检验所</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吕卓平</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81、氢氧化钠碱洗法在硫酸尾气处理中的应用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王国才</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82、减二线蜡油加氢改质生产白油的研究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黄灏，朱亚东，向小波，鲍胜，刘寅华，邓勇，郑云清</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83、连续重整装置在线换剂技术的工业应用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朱亚东、向小波、鲍胜、刘寅华、邓勇、郑云清</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84、采用UOP 工艺的连续重整装置还原段压力对催化剂循环的影响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朱亚东</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85、FE-I 型电袋复合除尘器在CFB 锅炉烟气除尘中的应用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孔 斌，司占帅，陈建和</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86、含硫污水加压汽提装置模拟分析与用能改进</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游敏</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87、HYSYS V10 在常减压装置上的应用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吴起越</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88、高温缓蚀剂在4.0Mt/a常减压装置的应用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中石化荆门分公司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吴起越</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89、露天石灰石矿山爆破降尘技术应用研究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湖北凯龙工程爆破有限公司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段筱龑</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90、探析建筑物拆除爆破的发展现状及存在的问题</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湖北凯龙工程爆破有限公司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段晓龑</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91、热塑型震源药柱工艺研究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湖北凯龙化工集团股份有限公司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李侃，王玉红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92、膨化硝铵炸药膨化工艺装置改造及效果  </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湖北凯龙化工集团股份有限公司</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邱宇，余永华，赵洁，秦卫国</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93、前向散射能见度仪常见故障分析及异常数据处理</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荆门市气象学会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卢小云，彭军，李鑫，胡仲殊，李康丽，杨悦</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94、荆门市气象因子与电力负荷的关系</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荆门市气象学会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李康丽，李世刚，何盛浩，卢小云</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95、三维闪电定位仪系统常见故障及检查维护方法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荆门市气象学会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胡仲殊，鲁霞，李鑫，何欢，卢小云</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96、钟祥市农村中小学校防雷现状及对策</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荆门市气象学会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卢小云，尚容会，范雪琴，朱俊，陈玉生</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97、SL3-1型雨量传感器核心部件介绍及其标校技巧探讨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荆门市气象学会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杨悦，李鑫，卢小云，胡仲殊，何欢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98、医院科研档案规范化管理现状及建议</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荆门市第二人民医院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谢金菊，陈锦娥</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99、风水对古代帝陵建设的影响——以明显陵为案例</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钟祥市明显陵管理处</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周红梅</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100、在探究活动中提升科学课的教学效果</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钟祥市郢中街办新堤小学</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闵彦斌</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101、浅谈培养乡村学生的科学创新实验能力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w:t>
      </w:r>
      <w:r>
        <w:rPr>
          <w:rFonts w:hint="eastAsia" w:eastAsia="方正仿宋简体" w:cs="方正仿宋简体"/>
          <w:kern w:val="0"/>
          <w:sz w:val="30"/>
          <w:szCs w:val="30"/>
        </w:rPr>
        <w:tab/>
      </w:r>
      <w:r>
        <w:rPr>
          <w:rFonts w:hint="eastAsia" w:eastAsia="方正仿宋简体" w:cs="方正仿宋简体"/>
          <w:kern w:val="0"/>
          <w:sz w:val="30"/>
          <w:szCs w:val="30"/>
        </w:rPr>
        <w:t>湖北省钟祥市东桥镇镇直小学</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梁华实</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102、农村涉访涉诉矛盾成因及解决思路探析</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钟祥市人民检察院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王开忠，罗海迪</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103、新型支付方式下的侵犯财产犯罪定性研究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钟祥市人民检察院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张卫东，徐倩倩</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104、关于检察机关惩治民间借贷虚假诉讼的实践与思考—以某基层检察院办理的一起民间借贷虚假诉讼监督案为例</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钟祥市人民检察院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周律彬，陈正宜</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105、合作教学在高中词汇教学中运用的建议</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荆门市第一中学</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王奇琦，杨君</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106、创新科普品牌 拓宽服务渠道</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荆门市科技馆</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汤昌慧</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107、以“四新”推进技工院校专业建设</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许松</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108、创新管理模式 激活发展动能</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许松</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109、浅谈新时期技校生思想道德现状、成因及对策</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陈克新</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110、荆门技师学院“党建+”的新探索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陈克新</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111、新时代  新梦想  新动能  新风尚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余忠平</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112、职业技能培训模式的创新与实践</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周大勇   张冬泉</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113、项目教学法在《AutoCAD》实训课堂中的应用</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袁秋芹,端木祥慧</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114、浅谈技工院校如何培养“工匠精神”</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端木祥慧,袁秋芹</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115、论中职德育学科教学的创新</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王艳娟</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116、浅析“中职”学生思想道德教育</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王艳娟</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117、浅析荆门市农村电子商务产业发展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郑文杰</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118、电子商务环境下物流发展的思考与研究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荆门技师学院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郑文杰</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119、元倪墓志风格浅析</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荆楚理工学院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别业鹏 彭娇研</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120、基于乡村振兴战略的乡村生态环境治理研究</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荆门市环境科学研究院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戴先谱，吴辉</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121、浰河流域面源污染负荷分析</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荆门市环境科学研究院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吴 辉，韩秀秀，刘刚，戴先谱</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122、基于主成分分析法的浰河水质评价</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荆门市环境科学研究院</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刘刚,吴辉,刘在平,李妍羲,宋荆沙</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123、大数据时代环境保护领域的信息安全问题</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荆门市环境保护监测站</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陈红，雷武琴</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124、荆门市重点排污企业周边土壤重金属污染状况调查及评价</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荆门市环境保护监测站</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古佩，李真，国洋</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125、从购买年货看打造绿色餐饮必要性</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荆门市烹饪酒店行业协会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许勇</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126、小龙虾初加工10方法</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荆门市烹饪酒店行业协会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李加红</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127、行业协会在新时代应有文化角色定位</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荆门市烹饪酒店行业协会</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张  毅</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128、改革环境教育 提升学生环境素养</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掇刀白石坡中学</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李国卿，闫盼盼</w:t>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129、立为人之根基育优品之少年</w:t>
      </w:r>
      <w:r>
        <w:rPr>
          <w:rFonts w:hint="eastAsia" w:eastAsia="方正仿宋简体" w:cs="方正仿宋简体"/>
          <w:kern w:val="0"/>
          <w:sz w:val="30"/>
          <w:szCs w:val="30"/>
        </w:rPr>
        <w:tab/>
      </w:r>
    </w:p>
    <w:p>
      <w:pPr>
        <w:spacing w:line="590" w:lineRule="exact"/>
        <w:ind w:left="600" w:hanging="600" w:hangingChars="200"/>
        <w:rPr>
          <w:rFonts w:eastAsia="方正仿宋简体" w:cs="方正仿宋简体"/>
          <w:kern w:val="0"/>
          <w:sz w:val="30"/>
          <w:szCs w:val="30"/>
        </w:rPr>
      </w:pPr>
      <w:r>
        <w:rPr>
          <w:rFonts w:hint="eastAsia" w:eastAsia="方正仿宋简体" w:cs="方正仿宋简体"/>
          <w:kern w:val="0"/>
          <w:sz w:val="30"/>
          <w:szCs w:val="30"/>
        </w:rPr>
        <w:t xml:space="preserve">    掇刀区麻城小学</w:t>
      </w:r>
      <w:r>
        <w:rPr>
          <w:rFonts w:hint="eastAsia" w:eastAsia="方正仿宋简体" w:cs="方正仿宋简体"/>
          <w:kern w:val="0"/>
          <w:sz w:val="30"/>
          <w:szCs w:val="30"/>
        </w:rPr>
        <w:tab/>
      </w:r>
    </w:p>
    <w:p>
      <w:pPr>
        <w:spacing w:line="590" w:lineRule="exact"/>
        <w:ind w:left="600" w:hanging="600" w:hangingChars="200"/>
        <w:rPr>
          <w:rFonts w:eastAsia="方正仿宋简体"/>
          <w:kern w:val="0"/>
          <w:sz w:val="30"/>
          <w:szCs w:val="30"/>
        </w:rPr>
      </w:pPr>
      <w:r>
        <w:rPr>
          <w:rFonts w:hint="eastAsia" w:eastAsia="方正仿宋简体" w:cs="方正仿宋简体"/>
          <w:kern w:val="0"/>
          <w:sz w:val="30"/>
          <w:szCs w:val="30"/>
        </w:rPr>
        <w:t xml:space="preserve">    胡锦</w:t>
      </w:r>
    </w:p>
    <w:p>
      <w:pPr>
        <w:rPr>
          <w:rFonts w:eastAsia="方正仿宋简体"/>
          <w:kern w:val="0"/>
          <w:sz w:val="30"/>
          <w:szCs w:val="30"/>
        </w:rPr>
      </w:pPr>
      <w:r>
        <w:rPr>
          <w:rFonts w:hint="eastAsia" w:eastAsia="方正仿宋简体"/>
          <w:kern w:val="0"/>
          <w:sz w:val="30"/>
          <w:szCs w:val="30"/>
        </w:rPr>
        <w:t>130、金属蛋白酶组织抑制因子在稽留流产者绒毛组织中的表达及其意义</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王开秀,程大梅，黄小梅，邵帅，丁涛</w:t>
      </w:r>
    </w:p>
    <w:p>
      <w:pPr>
        <w:rPr>
          <w:rFonts w:eastAsia="方正仿宋简体"/>
          <w:kern w:val="0"/>
          <w:sz w:val="30"/>
          <w:szCs w:val="30"/>
        </w:rPr>
      </w:pPr>
      <w:r>
        <w:rPr>
          <w:rFonts w:hint="eastAsia" w:eastAsia="方正仿宋简体"/>
          <w:kern w:val="0"/>
          <w:sz w:val="30"/>
          <w:szCs w:val="30"/>
        </w:rPr>
        <w:t>131、老年轻度认知障碍患者的尊严疗法干预</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陈丹，杨春</w:t>
      </w:r>
    </w:p>
    <w:p>
      <w:pPr>
        <w:rPr>
          <w:rFonts w:eastAsia="方正仿宋简体"/>
          <w:kern w:val="0"/>
          <w:sz w:val="30"/>
          <w:szCs w:val="30"/>
        </w:rPr>
      </w:pPr>
      <w:r>
        <w:rPr>
          <w:rFonts w:hint="eastAsia" w:eastAsia="方正仿宋简体"/>
          <w:kern w:val="0"/>
          <w:sz w:val="30"/>
          <w:szCs w:val="30"/>
        </w:rPr>
        <w:t>132、尊严护理干预对晚期住院癌症患者尊严水平及焦虑抑郁的影响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宁晓东，万恩桂，杨春，李玲娟</w:t>
      </w:r>
    </w:p>
    <w:p>
      <w:pPr>
        <w:rPr>
          <w:rFonts w:eastAsia="方正仿宋简体"/>
          <w:kern w:val="0"/>
          <w:sz w:val="30"/>
          <w:szCs w:val="30"/>
        </w:rPr>
      </w:pPr>
      <w:r>
        <w:rPr>
          <w:rFonts w:hint="eastAsia" w:eastAsia="方正仿宋简体"/>
          <w:kern w:val="0"/>
          <w:sz w:val="30"/>
          <w:szCs w:val="30"/>
        </w:rPr>
        <w:t>133、尊严疗法及人生回顾干预对晚期住院癌症患者尊严及心理状况的影响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宁晓东，万恩桂，杨春，李玲娟</w:t>
      </w:r>
    </w:p>
    <w:p>
      <w:pPr>
        <w:rPr>
          <w:rFonts w:eastAsia="方正仿宋简体"/>
          <w:kern w:val="0"/>
          <w:sz w:val="30"/>
          <w:szCs w:val="30"/>
        </w:rPr>
      </w:pPr>
      <w:r>
        <w:rPr>
          <w:rFonts w:hint="eastAsia" w:eastAsia="方正仿宋简体"/>
          <w:kern w:val="0"/>
          <w:sz w:val="30"/>
          <w:szCs w:val="30"/>
        </w:rPr>
        <w:t>134、钢板与髓内钉治疗“内翻型”肱骨近端骨折的对比</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石华峰，王庆伟，王华松，谢辉，黄继锋，蔡贤华，丰瑞兵</w:t>
      </w:r>
    </w:p>
    <w:p>
      <w:pPr>
        <w:rPr>
          <w:rFonts w:eastAsia="方正仿宋简体"/>
          <w:kern w:val="0"/>
          <w:sz w:val="30"/>
          <w:szCs w:val="30"/>
        </w:rPr>
      </w:pPr>
      <w:r>
        <w:rPr>
          <w:rFonts w:hint="eastAsia" w:eastAsia="方正仿宋简体"/>
          <w:kern w:val="0"/>
          <w:sz w:val="30"/>
          <w:szCs w:val="30"/>
        </w:rPr>
        <w:t>135、青壮年患者肱骨近端严重骨折脱位的内固定治疗</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石华峰，王庆伟，王华松，王军海，谢辉，刘曦明，黄继锋，丰瑞兵</w:t>
      </w:r>
    </w:p>
    <w:p>
      <w:pPr>
        <w:rPr>
          <w:rFonts w:eastAsia="方正仿宋简体"/>
          <w:kern w:val="0"/>
          <w:sz w:val="30"/>
          <w:szCs w:val="30"/>
        </w:rPr>
      </w:pPr>
      <w:r>
        <w:rPr>
          <w:rFonts w:hint="eastAsia" w:eastAsia="方正仿宋简体"/>
          <w:kern w:val="0"/>
          <w:sz w:val="30"/>
          <w:szCs w:val="30"/>
        </w:rPr>
        <w:t>136、丙泊酚对高糖环境下心肌细胞缺氧后损伤的保护作用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杨昌明，刘荣莉，向龙泉，强华贵，玉婵，王伶俐</w:t>
      </w:r>
    </w:p>
    <w:p>
      <w:pPr>
        <w:rPr>
          <w:rFonts w:eastAsia="方正仿宋简体"/>
          <w:kern w:val="0"/>
          <w:sz w:val="30"/>
          <w:szCs w:val="30"/>
        </w:rPr>
      </w:pPr>
      <w:r>
        <w:rPr>
          <w:rFonts w:hint="eastAsia" w:eastAsia="方正仿宋简体"/>
          <w:kern w:val="0"/>
          <w:sz w:val="30"/>
          <w:szCs w:val="30"/>
        </w:rPr>
        <w:t>137、富血小板纤维蛋白联合引导骨再生技术治疗牙周病颌骨缺损</w:t>
      </w:r>
      <w:r>
        <w:rPr>
          <w:rFonts w:hint="eastAsia" w:eastAsia="方正仿宋简体"/>
          <w:kern w:val="0"/>
          <w:sz w:val="30"/>
          <w:szCs w:val="30"/>
        </w:rPr>
        <w:tab/>
      </w: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谢红帼，姚琴，卢骁鹏，吕敏</w:t>
      </w:r>
    </w:p>
    <w:p>
      <w:pPr>
        <w:rPr>
          <w:rFonts w:eastAsia="方正仿宋简体"/>
          <w:kern w:val="0"/>
          <w:sz w:val="30"/>
          <w:szCs w:val="30"/>
        </w:rPr>
      </w:pPr>
      <w:r>
        <w:rPr>
          <w:rFonts w:hint="eastAsia" w:eastAsia="方正仿宋简体"/>
          <w:kern w:val="0"/>
          <w:sz w:val="30"/>
          <w:szCs w:val="30"/>
        </w:rPr>
        <w:t>138、银屑I号抑制TNF_a诱导Hacat细胞炎症反应的机制研究</w:t>
      </w:r>
      <w:r>
        <w:rPr>
          <w:rFonts w:hint="eastAsia" w:eastAsia="方正仿宋简体"/>
          <w:kern w:val="0"/>
          <w:sz w:val="30"/>
          <w:szCs w:val="30"/>
        </w:rPr>
        <w:tab/>
      </w: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孙文，余先华，彭星，高扬，刘靖，查旭山</w:t>
      </w:r>
    </w:p>
    <w:p>
      <w:pPr>
        <w:rPr>
          <w:rFonts w:eastAsia="方正仿宋简体"/>
          <w:kern w:val="0"/>
          <w:sz w:val="30"/>
          <w:szCs w:val="30"/>
        </w:rPr>
      </w:pPr>
      <w:r>
        <w:rPr>
          <w:rFonts w:hint="eastAsia" w:eastAsia="方正仿宋简体"/>
          <w:kern w:val="0"/>
          <w:sz w:val="30"/>
          <w:szCs w:val="30"/>
        </w:rPr>
        <w:t>139、Cullin 7 蛋白在人脑胶质瘤中的表达及临床意义</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 </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向旭 陈治军，谢腾，牟宇，丁锐，许强华，罗小程，胡航，陈治军</w:t>
      </w:r>
    </w:p>
    <w:p>
      <w:pPr>
        <w:rPr>
          <w:rFonts w:eastAsia="方正仿宋简体"/>
          <w:kern w:val="0"/>
          <w:sz w:val="30"/>
          <w:szCs w:val="30"/>
        </w:rPr>
      </w:pPr>
      <w:r>
        <w:rPr>
          <w:rFonts w:hint="eastAsia" w:eastAsia="方正仿宋简体"/>
          <w:kern w:val="0"/>
          <w:sz w:val="30"/>
          <w:szCs w:val="30"/>
        </w:rPr>
        <w:t>140、双胆囊畸形并胆结石一例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潘武，阳圆圆，吕洋，刘武，邓兵，王艳霞，强勇，马松林</w:t>
      </w:r>
    </w:p>
    <w:p>
      <w:pPr>
        <w:rPr>
          <w:rFonts w:eastAsia="方正仿宋简体"/>
          <w:kern w:val="0"/>
          <w:sz w:val="30"/>
          <w:szCs w:val="30"/>
        </w:rPr>
      </w:pPr>
      <w:r>
        <w:rPr>
          <w:rFonts w:hint="eastAsia" w:eastAsia="方正仿宋简体"/>
          <w:kern w:val="0"/>
          <w:sz w:val="30"/>
          <w:szCs w:val="30"/>
        </w:rPr>
        <w:t>141、抑制 PI3K/AKt 信号通路对帕金森病炎症细胞模型反应的影响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邵帅，洪乐鹏，邓雪华，江梅，丁涛，姜经航，王开秀</w:t>
      </w:r>
    </w:p>
    <w:p>
      <w:pPr>
        <w:rPr>
          <w:rFonts w:eastAsia="方正仿宋简体"/>
          <w:kern w:val="0"/>
          <w:sz w:val="30"/>
          <w:szCs w:val="30"/>
        </w:rPr>
      </w:pPr>
      <w:r>
        <w:rPr>
          <w:rFonts w:hint="eastAsia" w:eastAsia="方正仿宋简体"/>
          <w:kern w:val="0"/>
          <w:sz w:val="30"/>
          <w:szCs w:val="30"/>
        </w:rPr>
        <w:t>142、长链非编码RNA-AP000344.3对人膀胱癌细胞增殖和侵袭的影响及机制研究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沈旭，朱文，王广，李健新，邓全红</w:t>
      </w:r>
    </w:p>
    <w:p>
      <w:pPr>
        <w:rPr>
          <w:rFonts w:eastAsia="方正仿宋简体"/>
          <w:kern w:val="0"/>
          <w:sz w:val="30"/>
          <w:szCs w:val="30"/>
        </w:rPr>
      </w:pPr>
      <w:r>
        <w:rPr>
          <w:rFonts w:hint="eastAsia" w:eastAsia="方正仿宋简体"/>
          <w:kern w:val="0"/>
          <w:sz w:val="30"/>
          <w:szCs w:val="30"/>
        </w:rPr>
        <w:t>143、两种算法在非小细胞肺癌调强放疗中的剂量学比较</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刘茹佳，陈颖，钟志鹏，焦杨</w:t>
      </w:r>
    </w:p>
    <w:p>
      <w:pPr>
        <w:rPr>
          <w:rFonts w:eastAsia="方正仿宋简体"/>
          <w:kern w:val="0"/>
          <w:sz w:val="30"/>
          <w:szCs w:val="30"/>
        </w:rPr>
      </w:pPr>
      <w:r>
        <w:rPr>
          <w:rFonts w:hint="eastAsia" w:eastAsia="方正仿宋简体"/>
          <w:kern w:val="0"/>
          <w:sz w:val="30"/>
          <w:szCs w:val="30"/>
        </w:rPr>
        <w:t>144、体素内不相干动动磁共振扩弥散加权成像定量参数在肝癌中的应用价值</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吴笋，蒋小莉，王娟艳</w:t>
      </w:r>
    </w:p>
    <w:p>
      <w:pPr>
        <w:rPr>
          <w:rFonts w:eastAsia="方正仿宋简体"/>
          <w:kern w:val="0"/>
          <w:sz w:val="30"/>
          <w:szCs w:val="30"/>
        </w:rPr>
      </w:pPr>
      <w:r>
        <w:rPr>
          <w:rFonts w:hint="eastAsia" w:eastAsia="方正仿宋简体"/>
          <w:kern w:val="0"/>
          <w:sz w:val="30"/>
          <w:szCs w:val="30"/>
        </w:rPr>
        <w:t>145、扶正消瘀汤对糖尿病下肢动脉病变的血脂APN及血流状况的影响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刘璟，史述菊，秦丹丹，高婷，曹平</w:t>
      </w:r>
    </w:p>
    <w:p>
      <w:pPr>
        <w:rPr>
          <w:rFonts w:eastAsia="方正仿宋简体"/>
          <w:kern w:val="0"/>
          <w:sz w:val="30"/>
          <w:szCs w:val="30"/>
        </w:rPr>
      </w:pPr>
      <w:r>
        <w:rPr>
          <w:rFonts w:hint="eastAsia" w:eastAsia="方正仿宋简体"/>
          <w:kern w:val="0"/>
          <w:sz w:val="30"/>
          <w:szCs w:val="30"/>
        </w:rPr>
        <w:t>146、电针对高脂诱导胰岛素抵抗大鼠骨骼肌线粒体结构及异位脂质代谢的影响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李强，梁凤霞，叶金甜，张华，罗铁柱，李伦，冉霄，雷胜龙</w:t>
      </w:r>
    </w:p>
    <w:p>
      <w:pPr>
        <w:rPr>
          <w:rFonts w:eastAsia="方正仿宋简体"/>
          <w:kern w:val="0"/>
          <w:sz w:val="30"/>
          <w:szCs w:val="30"/>
        </w:rPr>
      </w:pPr>
      <w:r>
        <w:rPr>
          <w:rFonts w:hint="eastAsia" w:eastAsia="方正仿宋简体"/>
          <w:kern w:val="0"/>
          <w:sz w:val="30"/>
          <w:szCs w:val="30"/>
        </w:rPr>
        <w:t>147、颅脑损伤急性期患者血糖、胰高血糖素、C肽及CRP的变化意义探析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罗心凯，刘璟</w:t>
      </w:r>
    </w:p>
    <w:p>
      <w:pPr>
        <w:rPr>
          <w:rFonts w:eastAsia="方正仿宋简体"/>
          <w:kern w:val="0"/>
          <w:sz w:val="30"/>
          <w:szCs w:val="30"/>
        </w:rPr>
      </w:pPr>
      <w:r>
        <w:rPr>
          <w:rFonts w:hint="eastAsia" w:eastAsia="方正仿宋简体"/>
          <w:kern w:val="0"/>
          <w:sz w:val="30"/>
          <w:szCs w:val="30"/>
        </w:rPr>
        <w:t>148、冷刺激对失眠症患者症状改善的对照研究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付锐，杨芳，王丽，陈晋刚，游菲，李花，廖梦，臧莉，曹少华，刘海艳，杜思思，李丹，林玲，张向羽</w:t>
      </w:r>
    </w:p>
    <w:p>
      <w:pPr>
        <w:rPr>
          <w:rFonts w:eastAsia="方正仿宋简体"/>
          <w:kern w:val="0"/>
          <w:sz w:val="30"/>
          <w:szCs w:val="30"/>
        </w:rPr>
      </w:pPr>
      <w:r>
        <w:rPr>
          <w:rFonts w:hint="eastAsia" w:eastAsia="方正仿宋简体"/>
          <w:kern w:val="0"/>
          <w:sz w:val="30"/>
          <w:szCs w:val="30"/>
        </w:rPr>
        <w:t>149、磁共振可变翻转角快速自旋回波三维成像联合真稳态进动快速成像在臂丛神经节前及节后病变诊断中的应用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王莉蓉，赵希鹏，髙志国</w:t>
      </w:r>
    </w:p>
    <w:p>
      <w:pPr>
        <w:rPr>
          <w:rFonts w:eastAsia="方正仿宋简体"/>
          <w:kern w:val="0"/>
          <w:sz w:val="30"/>
          <w:szCs w:val="30"/>
        </w:rPr>
      </w:pPr>
      <w:r>
        <w:rPr>
          <w:rFonts w:hint="eastAsia" w:eastAsia="方正仿宋简体"/>
          <w:kern w:val="0"/>
          <w:sz w:val="30"/>
          <w:szCs w:val="30"/>
        </w:rPr>
        <w:t>150、两种腹腔镜下保胆取石术对胆囊结石患者炎性因子及T淋巴细胞亚群的影响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上官昌盛、向英</w:t>
      </w:r>
    </w:p>
    <w:p>
      <w:pPr>
        <w:rPr>
          <w:rFonts w:eastAsia="方正仿宋简体"/>
          <w:kern w:val="0"/>
          <w:sz w:val="30"/>
          <w:szCs w:val="30"/>
        </w:rPr>
      </w:pPr>
      <w:r>
        <w:rPr>
          <w:rFonts w:hint="eastAsia" w:eastAsia="方正仿宋简体"/>
          <w:kern w:val="0"/>
          <w:sz w:val="30"/>
          <w:szCs w:val="30"/>
        </w:rPr>
        <w:t>151、骨髓液中FGF-I、Smad3表达与再生障碍性贫血发病的关系</w:t>
      </w:r>
      <w:r>
        <w:rPr>
          <w:rFonts w:hint="eastAsia" w:eastAsia="方正仿宋简体"/>
          <w:kern w:val="0"/>
          <w:sz w:val="30"/>
          <w:szCs w:val="30"/>
        </w:rPr>
        <w:tab/>
      </w:r>
      <w:r>
        <w:rPr>
          <w:rFonts w:hint="eastAsia" w:eastAsia="方正仿宋简体"/>
          <w:kern w:val="0"/>
          <w:sz w:val="30"/>
          <w:szCs w:val="30"/>
        </w:rPr>
        <w:t>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袁萍莉</w:t>
      </w:r>
    </w:p>
    <w:p>
      <w:pPr>
        <w:rPr>
          <w:rFonts w:eastAsia="方正仿宋简体"/>
          <w:kern w:val="0"/>
          <w:sz w:val="30"/>
          <w:szCs w:val="30"/>
        </w:rPr>
      </w:pPr>
      <w:r>
        <w:rPr>
          <w:rFonts w:hint="eastAsia" w:eastAsia="方正仿宋简体"/>
          <w:kern w:val="0"/>
          <w:sz w:val="30"/>
          <w:szCs w:val="30"/>
        </w:rPr>
        <w:t>152、肺表面活性物质联合HFO对新生儿呼吸衰竭的疗效及对血清CK-MB、ET-1、Cys-C的影响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刘莉，吕蓉蓉，陈光耀，邹佳丽</w:t>
      </w:r>
    </w:p>
    <w:p>
      <w:pPr>
        <w:rPr>
          <w:rFonts w:eastAsia="方正仿宋简体"/>
          <w:kern w:val="0"/>
          <w:sz w:val="30"/>
          <w:szCs w:val="30"/>
        </w:rPr>
      </w:pPr>
      <w:r>
        <w:rPr>
          <w:rFonts w:hint="eastAsia" w:eastAsia="方正仿宋简体"/>
          <w:kern w:val="0"/>
          <w:sz w:val="30"/>
          <w:szCs w:val="30"/>
        </w:rPr>
        <w:t>153、中药助消贴改善重型颅脑损伤患者胃肠功能紊乱的临床观察</w:t>
      </w:r>
      <w:r>
        <w:rPr>
          <w:rFonts w:hint="eastAsia" w:eastAsia="方正仿宋简体"/>
          <w:kern w:val="0"/>
          <w:sz w:val="30"/>
          <w:szCs w:val="30"/>
        </w:rPr>
        <w:tab/>
      </w: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刘旦丹，钟宝，全中平，张铭</w:t>
      </w:r>
    </w:p>
    <w:p>
      <w:pPr>
        <w:rPr>
          <w:rFonts w:eastAsia="方正仿宋简体"/>
          <w:kern w:val="0"/>
          <w:sz w:val="30"/>
          <w:szCs w:val="30"/>
        </w:rPr>
      </w:pPr>
      <w:r>
        <w:rPr>
          <w:rFonts w:hint="eastAsia" w:eastAsia="方正仿宋简体"/>
          <w:kern w:val="0"/>
          <w:sz w:val="30"/>
          <w:szCs w:val="30"/>
        </w:rPr>
        <w:t>154、小剂量氨磺必利联合草酸艾司西酞普兰对抑郁症患者疲乏症状的疗效研究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张俊峰，游非，戴炜，郭青山，戴立磊</w:t>
      </w:r>
    </w:p>
    <w:p>
      <w:pPr>
        <w:rPr>
          <w:rFonts w:eastAsia="方正仿宋简体"/>
          <w:kern w:val="0"/>
          <w:sz w:val="30"/>
          <w:szCs w:val="30"/>
        </w:rPr>
      </w:pPr>
      <w:r>
        <w:rPr>
          <w:rFonts w:hint="eastAsia" w:eastAsia="方正仿宋简体"/>
          <w:kern w:val="0"/>
          <w:sz w:val="30"/>
          <w:szCs w:val="30"/>
        </w:rPr>
        <w:t>155、助卵养巢方联合西药对多囊卵巢综合征患者卵巢储备功能及经期紊乱的影响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黄晓艳</w:t>
      </w:r>
    </w:p>
    <w:p>
      <w:pPr>
        <w:rPr>
          <w:rFonts w:eastAsia="方正仿宋简体"/>
          <w:kern w:val="0"/>
          <w:sz w:val="30"/>
          <w:szCs w:val="30"/>
        </w:rPr>
      </w:pPr>
      <w:r>
        <w:rPr>
          <w:rFonts w:hint="eastAsia" w:eastAsia="方正仿宋简体"/>
          <w:kern w:val="0"/>
          <w:sz w:val="30"/>
          <w:szCs w:val="30"/>
        </w:rPr>
        <w:t>156、芪参益气滴丸辅助治疗对早期糖尿病肾病患者肾功能变化及病情转归的影响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李君，张小红</w:t>
      </w:r>
    </w:p>
    <w:p>
      <w:pPr>
        <w:rPr>
          <w:rFonts w:eastAsia="方正仿宋简体"/>
          <w:kern w:val="0"/>
          <w:sz w:val="30"/>
          <w:szCs w:val="30"/>
        </w:rPr>
      </w:pPr>
      <w:r>
        <w:rPr>
          <w:rFonts w:hint="eastAsia" w:eastAsia="方正仿宋简体"/>
          <w:kern w:val="0"/>
          <w:sz w:val="30"/>
          <w:szCs w:val="30"/>
        </w:rPr>
        <w:t>157、COPD患者外周血SIRT1及NF-KB、MMP-9的表达水平分析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梅浩砚，牛惠惠，李任翔</w:t>
      </w:r>
    </w:p>
    <w:p>
      <w:pPr>
        <w:rPr>
          <w:rFonts w:eastAsia="方正仿宋简体"/>
          <w:kern w:val="0"/>
          <w:sz w:val="30"/>
          <w:szCs w:val="30"/>
        </w:rPr>
      </w:pPr>
      <w:r>
        <w:rPr>
          <w:rFonts w:hint="eastAsia" w:eastAsia="方正仿宋简体"/>
          <w:kern w:val="0"/>
          <w:sz w:val="30"/>
          <w:szCs w:val="30"/>
        </w:rPr>
        <w:t>158、miR-96靶向调控NF-κB/miR-155/FOXO3a信号通路对肝癌HepG2细胞增殖和凋亡的影响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梅浩砚，牛惠惠</w:t>
      </w:r>
    </w:p>
    <w:p>
      <w:pPr>
        <w:rPr>
          <w:rFonts w:eastAsia="方正仿宋简体"/>
          <w:kern w:val="0"/>
          <w:sz w:val="30"/>
          <w:szCs w:val="30"/>
        </w:rPr>
      </w:pPr>
      <w:r>
        <w:rPr>
          <w:rFonts w:hint="eastAsia" w:eastAsia="方正仿宋简体"/>
          <w:kern w:val="0"/>
          <w:sz w:val="30"/>
          <w:szCs w:val="30"/>
        </w:rPr>
        <w:t>159、PDCA循环法持续改进免疫组化染色切片质量</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饶兰，范婉婷，杨婉，郑杰</w:t>
      </w:r>
    </w:p>
    <w:p>
      <w:pPr>
        <w:rPr>
          <w:rFonts w:eastAsia="方正仿宋简体"/>
          <w:kern w:val="0"/>
          <w:sz w:val="30"/>
          <w:szCs w:val="30"/>
        </w:rPr>
      </w:pPr>
      <w:r>
        <w:rPr>
          <w:rFonts w:hint="eastAsia" w:eastAsia="方正仿宋简体"/>
          <w:kern w:val="0"/>
          <w:sz w:val="30"/>
          <w:szCs w:val="30"/>
        </w:rPr>
        <w:t>160、天疱疮患者的临床护理</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张朝霞，马虎，黄庆芳，余先华</w:t>
      </w:r>
    </w:p>
    <w:p>
      <w:pPr>
        <w:rPr>
          <w:rFonts w:eastAsia="方正仿宋简体"/>
          <w:kern w:val="0"/>
          <w:sz w:val="30"/>
          <w:szCs w:val="30"/>
        </w:rPr>
      </w:pPr>
      <w:r>
        <w:rPr>
          <w:rFonts w:hint="eastAsia" w:eastAsia="方正仿宋简体"/>
          <w:kern w:val="0"/>
          <w:sz w:val="30"/>
          <w:szCs w:val="30"/>
        </w:rPr>
        <w:t>161、Sauvé-Kapandji手术矫形治疗骺早闭桡骨短缩并腕关节畸形</w:t>
      </w:r>
      <w:r>
        <w:rPr>
          <w:rFonts w:hint="eastAsia" w:eastAsia="方正仿宋简体"/>
          <w:kern w:val="0"/>
          <w:sz w:val="30"/>
          <w:szCs w:val="30"/>
        </w:rPr>
        <w:tab/>
      </w:r>
      <w:r>
        <w:rPr>
          <w:rFonts w:hint="eastAsia" w:eastAsia="方正仿宋简体"/>
          <w:kern w:val="0"/>
          <w:sz w:val="30"/>
          <w:szCs w:val="30"/>
        </w:rPr>
        <w:t xml:space="preserve"> 荆门市第一人民医院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王庆伟，王华松，黄继锋，蔡贤华，丰瑞兵</w:t>
      </w:r>
    </w:p>
    <w:p>
      <w:pPr>
        <w:rPr>
          <w:rFonts w:eastAsia="方正仿宋简体"/>
          <w:kern w:val="0"/>
          <w:sz w:val="30"/>
          <w:szCs w:val="30"/>
        </w:rPr>
      </w:pPr>
      <w:r>
        <w:rPr>
          <w:rFonts w:hint="eastAsia" w:eastAsia="方正仿宋简体"/>
          <w:kern w:val="0"/>
          <w:sz w:val="30"/>
          <w:szCs w:val="30"/>
        </w:rPr>
        <w:t>162、头孢哌酮舒巴坦联合莫西沙星和阿米卡星对比联合替加环素治疗多重耐药鲍曼不动杆菌肺炎的药物经济学评价</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李惊雷，阮祥梅，刘静，姜经航，杨明炜，刘琳，马松林，杨家敏</w:t>
      </w:r>
    </w:p>
    <w:p>
      <w:pPr>
        <w:rPr>
          <w:rFonts w:eastAsia="方正仿宋简体"/>
          <w:kern w:val="0"/>
          <w:sz w:val="30"/>
          <w:szCs w:val="30"/>
        </w:rPr>
      </w:pPr>
      <w:r>
        <w:rPr>
          <w:rFonts w:hint="eastAsia" w:eastAsia="方正仿宋简体"/>
          <w:kern w:val="0"/>
          <w:sz w:val="30"/>
          <w:szCs w:val="30"/>
        </w:rPr>
        <w:t>163、原发性脾血管肉瘤CT表现并文献复习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陈明，查云飞，王艳艳，蒋小莉，姜云惠</w:t>
      </w:r>
    </w:p>
    <w:p>
      <w:pPr>
        <w:rPr>
          <w:rFonts w:eastAsia="方正仿宋简体"/>
          <w:kern w:val="0"/>
          <w:sz w:val="30"/>
          <w:szCs w:val="30"/>
        </w:rPr>
      </w:pPr>
      <w:r>
        <w:rPr>
          <w:rFonts w:hint="eastAsia" w:eastAsia="方正仿宋简体"/>
          <w:kern w:val="0"/>
          <w:sz w:val="30"/>
          <w:szCs w:val="30"/>
        </w:rPr>
        <w:t>164、腹盆腔孤立性纤维瘤的影像学表现并文献复习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陈明，查云飞，王艳艳，蒋小莉，姜云惠</w:t>
      </w:r>
    </w:p>
    <w:p>
      <w:pPr>
        <w:rPr>
          <w:rFonts w:eastAsia="方正仿宋简体"/>
          <w:kern w:val="0"/>
          <w:sz w:val="30"/>
          <w:szCs w:val="30"/>
        </w:rPr>
      </w:pPr>
      <w:r>
        <w:rPr>
          <w:rFonts w:hint="eastAsia" w:eastAsia="方正仿宋简体"/>
          <w:kern w:val="0"/>
          <w:sz w:val="30"/>
          <w:szCs w:val="30"/>
        </w:rPr>
        <w:t>165、临床药师参与妊娠期抗癫痫会诊1例分析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廖玲玲</w:t>
      </w:r>
    </w:p>
    <w:p>
      <w:pPr>
        <w:rPr>
          <w:rFonts w:eastAsia="方正仿宋简体"/>
          <w:kern w:val="0"/>
          <w:sz w:val="30"/>
          <w:szCs w:val="30"/>
        </w:rPr>
      </w:pPr>
      <w:r>
        <w:rPr>
          <w:rFonts w:hint="eastAsia" w:eastAsia="方正仿宋简体"/>
          <w:kern w:val="0"/>
          <w:sz w:val="30"/>
          <w:szCs w:val="30"/>
        </w:rPr>
        <w:t>166、口腔局灶性黏蛋白沉积症 １ 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廖文萍，姜云惠，徐华，郑玲玲</w:t>
      </w:r>
    </w:p>
    <w:p>
      <w:pPr>
        <w:rPr>
          <w:rFonts w:eastAsia="方正仿宋简体"/>
          <w:kern w:val="0"/>
          <w:sz w:val="30"/>
          <w:szCs w:val="30"/>
        </w:rPr>
      </w:pPr>
      <w:r>
        <w:rPr>
          <w:rFonts w:hint="eastAsia" w:eastAsia="方正仿宋简体"/>
          <w:kern w:val="0"/>
          <w:sz w:val="30"/>
          <w:szCs w:val="30"/>
        </w:rPr>
        <w:t>167、直肠腺癌肾上腺转移1例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郑玲玲，王艳霞，陈艳丽，徐华，李兴晋，廖文萍，王丽蓉</w:t>
      </w:r>
    </w:p>
    <w:p>
      <w:pPr>
        <w:rPr>
          <w:rFonts w:eastAsia="方正仿宋简体"/>
          <w:kern w:val="0"/>
          <w:sz w:val="30"/>
          <w:szCs w:val="30"/>
        </w:rPr>
      </w:pPr>
      <w:r>
        <w:rPr>
          <w:rFonts w:hint="eastAsia" w:eastAsia="方正仿宋简体"/>
          <w:kern w:val="0"/>
          <w:sz w:val="30"/>
          <w:szCs w:val="30"/>
        </w:rPr>
        <w:t>168、气管主支气管多形性腺瘤CT表现初探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陈明，王艳艳，姜云惠，蒋小莉</w:t>
      </w:r>
    </w:p>
    <w:p>
      <w:pPr>
        <w:rPr>
          <w:rFonts w:eastAsia="方正仿宋简体"/>
          <w:kern w:val="0"/>
          <w:sz w:val="30"/>
          <w:szCs w:val="30"/>
        </w:rPr>
      </w:pPr>
      <w:r>
        <w:rPr>
          <w:rFonts w:hint="eastAsia" w:eastAsia="方正仿宋简体"/>
          <w:kern w:val="0"/>
          <w:sz w:val="30"/>
          <w:szCs w:val="30"/>
        </w:rPr>
        <w:t>169、气管多形性腺瘤1例并文献复习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陈明，王艳艳，姜云惠，蒋小莉</w:t>
      </w:r>
    </w:p>
    <w:p>
      <w:pPr>
        <w:rPr>
          <w:rFonts w:eastAsia="方正仿宋简体"/>
          <w:kern w:val="0"/>
          <w:sz w:val="30"/>
          <w:szCs w:val="30"/>
        </w:rPr>
      </w:pPr>
      <w:r>
        <w:rPr>
          <w:rFonts w:hint="eastAsia" w:eastAsia="方正仿宋简体"/>
          <w:kern w:val="0"/>
          <w:sz w:val="30"/>
          <w:szCs w:val="30"/>
        </w:rPr>
        <w:t>170、腹膜后孤立性纤维瘤1例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陈明，王艳艳，蒋小莉，姜云惠</w:t>
      </w:r>
    </w:p>
    <w:p>
      <w:pPr>
        <w:rPr>
          <w:rFonts w:eastAsia="方正仿宋简体"/>
          <w:kern w:val="0"/>
          <w:sz w:val="30"/>
          <w:szCs w:val="30"/>
        </w:rPr>
      </w:pPr>
      <w:r>
        <w:rPr>
          <w:rFonts w:hint="eastAsia" w:eastAsia="方正仿宋简体"/>
          <w:kern w:val="0"/>
          <w:sz w:val="30"/>
          <w:szCs w:val="30"/>
        </w:rPr>
        <w:t xml:space="preserve">171、腹膜后巨大异位嗜铬细胞瘤并感染一例 </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陈明，王艳艳，蒋小莉</w:t>
      </w:r>
    </w:p>
    <w:p>
      <w:pPr>
        <w:rPr>
          <w:rFonts w:eastAsia="方正仿宋简体"/>
          <w:kern w:val="0"/>
          <w:sz w:val="30"/>
          <w:szCs w:val="30"/>
        </w:rPr>
      </w:pPr>
      <w:r>
        <w:rPr>
          <w:rFonts w:hint="eastAsia" w:eastAsia="方正仿宋简体"/>
          <w:kern w:val="0"/>
          <w:sz w:val="30"/>
          <w:szCs w:val="30"/>
        </w:rPr>
        <w:t>172、肝脏孤立性纤维瘤一例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陈明，王艳艳，蒋小莉，姜云惠</w:t>
      </w:r>
    </w:p>
    <w:p>
      <w:pPr>
        <w:rPr>
          <w:rFonts w:eastAsia="方正仿宋简体"/>
          <w:kern w:val="0"/>
          <w:sz w:val="30"/>
          <w:szCs w:val="30"/>
        </w:rPr>
      </w:pPr>
      <w:r>
        <w:rPr>
          <w:rFonts w:hint="eastAsia" w:eastAsia="方正仿宋简体"/>
          <w:kern w:val="0"/>
          <w:sz w:val="30"/>
          <w:szCs w:val="30"/>
        </w:rPr>
        <w:t>173、同时性子宫颈、肾双原发癌合并骨软骨瘤1例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陈明，王艳艳，蒋小莉，姜云惠</w:t>
      </w:r>
    </w:p>
    <w:p>
      <w:pPr>
        <w:rPr>
          <w:rFonts w:eastAsia="方正仿宋简体"/>
          <w:kern w:val="0"/>
          <w:sz w:val="30"/>
          <w:szCs w:val="30"/>
        </w:rPr>
      </w:pPr>
      <w:r>
        <w:rPr>
          <w:rFonts w:hint="eastAsia" w:eastAsia="方正仿宋简体"/>
          <w:kern w:val="0"/>
          <w:sz w:val="30"/>
          <w:szCs w:val="30"/>
        </w:rPr>
        <w:t>174、盆腔恶性孤立性纤维瘤1例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陈明，王艳艳，蒋小莉，姜云惠</w:t>
      </w:r>
    </w:p>
    <w:p>
      <w:pPr>
        <w:rPr>
          <w:rFonts w:eastAsia="方正仿宋简体"/>
          <w:kern w:val="0"/>
          <w:sz w:val="30"/>
          <w:szCs w:val="30"/>
        </w:rPr>
      </w:pPr>
      <w:r>
        <w:rPr>
          <w:rFonts w:hint="eastAsia" w:eastAsia="方正仿宋简体"/>
          <w:kern w:val="0"/>
          <w:sz w:val="30"/>
          <w:szCs w:val="30"/>
        </w:rPr>
        <w:t xml:space="preserve">175、阑尾腺神经内分泌癌一例 </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罗琼，李小军</w:t>
      </w:r>
    </w:p>
    <w:p>
      <w:pPr>
        <w:rPr>
          <w:rFonts w:eastAsia="方正仿宋简体"/>
          <w:kern w:val="0"/>
          <w:sz w:val="30"/>
          <w:szCs w:val="30"/>
        </w:rPr>
      </w:pPr>
      <w:r>
        <w:rPr>
          <w:rFonts w:hint="eastAsia" w:eastAsia="方正仿宋简体"/>
          <w:kern w:val="0"/>
          <w:sz w:val="30"/>
          <w:szCs w:val="30"/>
        </w:rPr>
        <w:t>176、限量环个数对宫颈癌固定野调强放疗计划的影响研究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陈颖，钟志鹏，焦杨，刘茹佳</w:t>
      </w:r>
    </w:p>
    <w:p>
      <w:pPr>
        <w:rPr>
          <w:rFonts w:eastAsia="方正仿宋简体"/>
          <w:kern w:val="0"/>
          <w:sz w:val="30"/>
          <w:szCs w:val="30"/>
        </w:rPr>
      </w:pPr>
      <w:r>
        <w:rPr>
          <w:rFonts w:hint="eastAsia" w:eastAsia="方正仿宋简体"/>
          <w:kern w:val="0"/>
          <w:sz w:val="30"/>
          <w:szCs w:val="30"/>
        </w:rPr>
        <w:t>177、腹腔镜辅助与完全腹腔镜下保胆取石术治疗胆囊结石临床研究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上官昌盛，赵萍萍，向英，唐德涛，郑翔，杜胜霖</w:t>
      </w:r>
    </w:p>
    <w:p>
      <w:pPr>
        <w:rPr>
          <w:rFonts w:eastAsia="方正仿宋简体"/>
          <w:kern w:val="0"/>
          <w:sz w:val="30"/>
          <w:szCs w:val="30"/>
        </w:rPr>
      </w:pPr>
      <w:r>
        <w:rPr>
          <w:rFonts w:hint="eastAsia" w:eastAsia="方正仿宋简体"/>
          <w:kern w:val="0"/>
          <w:sz w:val="30"/>
          <w:szCs w:val="30"/>
        </w:rPr>
        <w:t>178、Roux-en-Y胃旁路手术对2型糖尿病伴肥胖患者生理指标与胰岛素抵抗影响的研究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上官昌盛、闵长乐、向英</w:t>
      </w:r>
    </w:p>
    <w:p>
      <w:pPr>
        <w:rPr>
          <w:rFonts w:eastAsia="方正仿宋简体"/>
          <w:kern w:val="0"/>
          <w:sz w:val="30"/>
          <w:szCs w:val="30"/>
        </w:rPr>
      </w:pPr>
      <w:r>
        <w:rPr>
          <w:rFonts w:hint="eastAsia" w:eastAsia="方正仿宋简体"/>
          <w:kern w:val="0"/>
          <w:sz w:val="30"/>
          <w:szCs w:val="30"/>
        </w:rPr>
        <w:t>179、腹部CT扫描联合胃肠道造影诊断小肠恶性肿瘤临床应用</w:t>
      </w:r>
      <w:r>
        <w:rPr>
          <w:rFonts w:hint="eastAsia" w:eastAsia="方正仿宋简体"/>
          <w:kern w:val="0"/>
          <w:sz w:val="30"/>
          <w:szCs w:val="30"/>
        </w:rPr>
        <w:tab/>
      </w: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吴笋，王刚，车江涛，罗琼，熊强，杨功明</w:t>
      </w:r>
    </w:p>
    <w:p>
      <w:pPr>
        <w:rPr>
          <w:rFonts w:eastAsia="方正仿宋简体"/>
          <w:kern w:val="0"/>
          <w:sz w:val="30"/>
          <w:szCs w:val="30"/>
        </w:rPr>
      </w:pPr>
      <w:r>
        <w:rPr>
          <w:rFonts w:hint="eastAsia" w:eastAsia="方正仿宋简体"/>
          <w:kern w:val="0"/>
          <w:sz w:val="30"/>
          <w:szCs w:val="30"/>
        </w:rPr>
        <w:t>180、人类微量精子冷冻方法的研究进展</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邵帅</w:t>
      </w:r>
    </w:p>
    <w:p>
      <w:pPr>
        <w:rPr>
          <w:rFonts w:eastAsia="方正仿宋简体"/>
          <w:kern w:val="0"/>
          <w:sz w:val="30"/>
          <w:szCs w:val="30"/>
        </w:rPr>
      </w:pPr>
      <w:r>
        <w:rPr>
          <w:rFonts w:hint="eastAsia" w:eastAsia="方正仿宋简体"/>
          <w:kern w:val="0"/>
          <w:sz w:val="30"/>
          <w:szCs w:val="30"/>
        </w:rPr>
        <w:t>181、血栓形成及炎症在子痫前期发生和发展中的作用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罗丹，邵帅，姜经航，刘洋，龙平，江梅，丁涛</w:t>
      </w:r>
    </w:p>
    <w:p>
      <w:pPr>
        <w:rPr>
          <w:rFonts w:eastAsia="方正仿宋简体"/>
          <w:kern w:val="0"/>
          <w:sz w:val="30"/>
          <w:szCs w:val="30"/>
        </w:rPr>
      </w:pPr>
      <w:r>
        <w:rPr>
          <w:rFonts w:hint="eastAsia" w:eastAsia="方正仿宋简体"/>
          <w:kern w:val="0"/>
          <w:sz w:val="30"/>
          <w:szCs w:val="30"/>
        </w:rPr>
        <w:t>182、电针檀中穴联合电脑中频治疗仪治疗产后缺乳46例临床研究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陈蜜蜂 谢金菊</w:t>
      </w:r>
    </w:p>
    <w:p>
      <w:pPr>
        <w:rPr>
          <w:rFonts w:eastAsia="方正仿宋简体"/>
          <w:kern w:val="0"/>
          <w:sz w:val="30"/>
          <w:szCs w:val="30"/>
        </w:rPr>
      </w:pPr>
      <w:r>
        <w:rPr>
          <w:rFonts w:hint="eastAsia" w:eastAsia="方正仿宋简体"/>
          <w:kern w:val="0"/>
          <w:sz w:val="30"/>
          <w:szCs w:val="30"/>
        </w:rPr>
        <w:t>183、非暴力沟通在外科护护沟通中的应用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李国春，金玲，张月芹，向翠玲，孔盼盼</w:t>
      </w:r>
    </w:p>
    <w:p>
      <w:pPr>
        <w:rPr>
          <w:rFonts w:eastAsia="方正仿宋简体"/>
          <w:kern w:val="0"/>
          <w:sz w:val="30"/>
          <w:szCs w:val="30"/>
        </w:rPr>
      </w:pPr>
      <w:r>
        <w:rPr>
          <w:rFonts w:hint="eastAsia" w:eastAsia="方正仿宋简体"/>
          <w:kern w:val="0"/>
          <w:sz w:val="30"/>
          <w:szCs w:val="30"/>
        </w:rPr>
        <w:t>184、无创正压通气模式差异对重度RDS患儿血气分析指标、撤机成功率及并发症的影响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刘莉，吕蓉蓉，邹佳丽，翁云丰，陈光耀，龙平</w:t>
      </w:r>
    </w:p>
    <w:p>
      <w:pPr>
        <w:rPr>
          <w:rFonts w:eastAsia="方正仿宋简体"/>
          <w:kern w:val="0"/>
          <w:sz w:val="30"/>
          <w:szCs w:val="30"/>
        </w:rPr>
      </w:pPr>
      <w:r>
        <w:rPr>
          <w:rFonts w:hint="eastAsia" w:eastAsia="方正仿宋简体"/>
          <w:kern w:val="0"/>
          <w:sz w:val="30"/>
          <w:szCs w:val="30"/>
        </w:rPr>
        <w:t>185、35例小儿肝功能衰竭PE联合CVVHDF技术治疗的疗效及预后分析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刘莉，吕蓉蓉，陈光耀，邹佳丽，盛佳琪</w:t>
      </w:r>
    </w:p>
    <w:p>
      <w:pPr>
        <w:rPr>
          <w:rFonts w:eastAsia="方正仿宋简体"/>
          <w:kern w:val="0"/>
          <w:sz w:val="30"/>
          <w:szCs w:val="30"/>
        </w:rPr>
      </w:pPr>
      <w:r>
        <w:rPr>
          <w:rFonts w:hint="eastAsia" w:eastAsia="方正仿宋简体"/>
          <w:kern w:val="0"/>
          <w:sz w:val="30"/>
          <w:szCs w:val="30"/>
        </w:rPr>
        <w:t>186、原发性脾血管肉瘤二例并文献复习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陈明，王艳艳，蒋小莉，姜云惠</w:t>
      </w:r>
    </w:p>
    <w:p>
      <w:pPr>
        <w:rPr>
          <w:rFonts w:eastAsia="方正仿宋简体"/>
          <w:kern w:val="0"/>
          <w:sz w:val="30"/>
          <w:szCs w:val="30"/>
        </w:rPr>
      </w:pPr>
      <w:r>
        <w:rPr>
          <w:rFonts w:hint="eastAsia" w:eastAsia="方正仿宋简体"/>
          <w:kern w:val="0"/>
          <w:sz w:val="30"/>
          <w:szCs w:val="30"/>
        </w:rPr>
        <w:t>187、改良森田疗法治疗焦虑障碍临床疗效研究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张俊峰，戴炜，郭青山，戴立磊</w:t>
      </w:r>
    </w:p>
    <w:p>
      <w:pPr>
        <w:rPr>
          <w:rFonts w:eastAsia="方正仿宋简体"/>
          <w:kern w:val="0"/>
          <w:sz w:val="30"/>
          <w:szCs w:val="30"/>
        </w:rPr>
      </w:pPr>
      <w:r>
        <w:rPr>
          <w:rFonts w:hint="eastAsia" w:eastAsia="方正仿宋简体"/>
          <w:kern w:val="0"/>
          <w:sz w:val="30"/>
          <w:szCs w:val="30"/>
        </w:rPr>
        <w:t>188、早孕期超声诊断人体鱼序列综合征1例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韩晓明，靳萍</w:t>
      </w:r>
    </w:p>
    <w:p>
      <w:pPr>
        <w:rPr>
          <w:rFonts w:eastAsia="方正仿宋简体"/>
          <w:kern w:val="0"/>
          <w:sz w:val="30"/>
          <w:szCs w:val="30"/>
        </w:rPr>
      </w:pPr>
      <w:r>
        <w:rPr>
          <w:rFonts w:hint="eastAsia" w:eastAsia="方正仿宋简体"/>
          <w:kern w:val="0"/>
          <w:sz w:val="30"/>
          <w:szCs w:val="30"/>
        </w:rPr>
        <w:t>189、经食管超声心动图诊断主动脉瓣四叶畸形1例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韩晓明</w:t>
      </w:r>
    </w:p>
    <w:p>
      <w:pPr>
        <w:rPr>
          <w:rFonts w:eastAsia="方正仿宋简体"/>
          <w:kern w:val="0"/>
          <w:sz w:val="30"/>
          <w:szCs w:val="30"/>
        </w:rPr>
      </w:pPr>
      <w:r>
        <w:rPr>
          <w:rFonts w:hint="eastAsia" w:eastAsia="方正仿宋简体"/>
          <w:kern w:val="0"/>
          <w:sz w:val="30"/>
          <w:szCs w:val="30"/>
        </w:rPr>
        <w:t>190、超声诊断隆起性皮肤纤维肉瘤1例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靳萍，喻佳俐</w:t>
      </w:r>
    </w:p>
    <w:p>
      <w:pPr>
        <w:rPr>
          <w:rFonts w:eastAsia="方正仿宋简体"/>
          <w:kern w:val="0"/>
          <w:sz w:val="30"/>
          <w:szCs w:val="30"/>
        </w:rPr>
      </w:pPr>
      <w:r>
        <w:rPr>
          <w:rFonts w:hint="eastAsia" w:eastAsia="方正仿宋简体"/>
          <w:kern w:val="0"/>
          <w:sz w:val="30"/>
          <w:szCs w:val="30"/>
        </w:rPr>
        <w:t>191、右佐匹克隆所致男性乳腺增大一例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付锐，张月芹</w:t>
      </w:r>
    </w:p>
    <w:p>
      <w:pPr>
        <w:rPr>
          <w:rFonts w:eastAsia="方正仿宋简体"/>
          <w:kern w:val="0"/>
          <w:sz w:val="30"/>
          <w:szCs w:val="30"/>
        </w:rPr>
      </w:pPr>
      <w:r>
        <w:rPr>
          <w:rFonts w:hint="eastAsia" w:eastAsia="方正仿宋简体"/>
          <w:kern w:val="0"/>
          <w:sz w:val="30"/>
          <w:szCs w:val="30"/>
        </w:rPr>
        <w:t>192、肾透明细胞癌脑膜转移一例并文献复习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蒋小莉，陈明，王艳艳，姜云惠</w:t>
      </w:r>
    </w:p>
    <w:p>
      <w:pPr>
        <w:rPr>
          <w:rFonts w:eastAsia="方正仿宋简体"/>
          <w:kern w:val="0"/>
          <w:sz w:val="30"/>
          <w:szCs w:val="30"/>
        </w:rPr>
      </w:pPr>
      <w:r>
        <w:rPr>
          <w:rFonts w:hint="eastAsia" w:eastAsia="方正仿宋简体"/>
          <w:kern w:val="0"/>
          <w:sz w:val="30"/>
          <w:szCs w:val="30"/>
        </w:rPr>
        <w:t>193、皮质旁骨肉瘤一例并文献复习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王艳艳，陈明，蒋小莉，姜云惠</w:t>
      </w:r>
    </w:p>
    <w:p>
      <w:pPr>
        <w:rPr>
          <w:rFonts w:eastAsia="方正仿宋简体"/>
          <w:kern w:val="0"/>
          <w:sz w:val="30"/>
          <w:szCs w:val="30"/>
        </w:rPr>
      </w:pPr>
      <w:r>
        <w:rPr>
          <w:rFonts w:hint="eastAsia" w:eastAsia="方正仿宋简体"/>
          <w:kern w:val="0"/>
          <w:sz w:val="30"/>
          <w:szCs w:val="30"/>
        </w:rPr>
        <w:t>194、不典型恶性骨巨细胞瘤一例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王艳艳，陈明，蒋小莉</w:t>
      </w:r>
    </w:p>
    <w:p>
      <w:pPr>
        <w:rPr>
          <w:rFonts w:eastAsia="方正仿宋简体"/>
          <w:kern w:val="0"/>
          <w:sz w:val="30"/>
          <w:szCs w:val="30"/>
        </w:rPr>
      </w:pPr>
      <w:r>
        <w:rPr>
          <w:rFonts w:hint="eastAsia" w:eastAsia="方正仿宋简体"/>
          <w:kern w:val="0"/>
          <w:sz w:val="30"/>
          <w:szCs w:val="30"/>
        </w:rPr>
        <w:t>195、腹膜后中肾管源性囊肿一例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王艳艳，陈明，蒋小莉，姜云惠</w:t>
      </w:r>
    </w:p>
    <w:p>
      <w:pPr>
        <w:rPr>
          <w:rFonts w:eastAsia="方正仿宋简体"/>
          <w:kern w:val="0"/>
          <w:sz w:val="30"/>
          <w:szCs w:val="30"/>
        </w:rPr>
      </w:pPr>
      <w:r>
        <w:rPr>
          <w:rFonts w:hint="eastAsia" w:eastAsia="方正仿宋简体"/>
          <w:kern w:val="0"/>
          <w:sz w:val="30"/>
          <w:szCs w:val="30"/>
        </w:rPr>
        <w:t>196、纵隔海绵状血管瘤1例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陈明，王艳艳</w:t>
      </w:r>
    </w:p>
    <w:p>
      <w:pPr>
        <w:rPr>
          <w:rFonts w:eastAsia="方正仿宋简体"/>
          <w:kern w:val="0"/>
          <w:sz w:val="30"/>
          <w:szCs w:val="30"/>
        </w:rPr>
      </w:pPr>
      <w:r>
        <w:rPr>
          <w:rFonts w:hint="eastAsia" w:eastAsia="方正仿宋简体"/>
          <w:kern w:val="0"/>
          <w:sz w:val="30"/>
          <w:szCs w:val="30"/>
        </w:rPr>
        <w:t>197、下颌骨升支内侧肌间隙海绵状血管瘤1例</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罗琼，陈小军</w:t>
      </w:r>
    </w:p>
    <w:p>
      <w:pPr>
        <w:rPr>
          <w:rFonts w:eastAsia="方正仿宋简体"/>
          <w:kern w:val="0"/>
          <w:sz w:val="30"/>
          <w:szCs w:val="30"/>
        </w:rPr>
      </w:pPr>
      <w:r>
        <w:rPr>
          <w:rFonts w:hint="eastAsia" w:eastAsia="方正仿宋简体"/>
          <w:kern w:val="0"/>
          <w:sz w:val="30"/>
          <w:szCs w:val="30"/>
        </w:rPr>
        <w:t xml:space="preserve">198、MSCT血管成像对肺隔离症的诊断价值 </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陈小军，罗琼，陈春梅</w:t>
      </w:r>
    </w:p>
    <w:p>
      <w:pPr>
        <w:rPr>
          <w:rFonts w:eastAsia="方正仿宋简体"/>
          <w:kern w:val="0"/>
          <w:sz w:val="30"/>
          <w:szCs w:val="30"/>
        </w:rPr>
      </w:pPr>
      <w:r>
        <w:rPr>
          <w:rFonts w:hint="eastAsia" w:eastAsia="方正仿宋简体"/>
          <w:kern w:val="0"/>
          <w:sz w:val="30"/>
          <w:szCs w:val="30"/>
        </w:rPr>
        <w:t>199、CEUS与常规超声对宫颈癌的早期诊断及临床分期比较</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施龙，周妮，倪倩倩，陈华芳，王盈</w:t>
      </w:r>
    </w:p>
    <w:p>
      <w:pPr>
        <w:rPr>
          <w:rFonts w:eastAsia="方正仿宋简体"/>
          <w:kern w:val="0"/>
          <w:sz w:val="30"/>
          <w:szCs w:val="30"/>
        </w:rPr>
      </w:pPr>
      <w:r>
        <w:rPr>
          <w:rFonts w:hint="eastAsia" w:eastAsia="方正仿宋简体"/>
          <w:kern w:val="0"/>
          <w:sz w:val="30"/>
          <w:szCs w:val="30"/>
        </w:rPr>
        <w:t>200、化疗联合大剂量激素、丙种球蛋白治疗IV期血管免疫母细胞性T细胞淋巴瘤合并重症溶血的远期疗效观察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梅振华，周丽萍</w:t>
      </w:r>
    </w:p>
    <w:p>
      <w:pPr>
        <w:rPr>
          <w:rFonts w:eastAsia="方正仿宋简体"/>
          <w:kern w:val="0"/>
          <w:sz w:val="30"/>
          <w:szCs w:val="30"/>
        </w:rPr>
      </w:pPr>
      <w:r>
        <w:rPr>
          <w:rFonts w:hint="eastAsia" w:eastAsia="方正仿宋简体"/>
          <w:kern w:val="0"/>
          <w:sz w:val="30"/>
          <w:szCs w:val="30"/>
        </w:rPr>
        <w:t>201、更昔洛韦眼用凝胶联合脾氨肽治疗上皮型单纯疱疹病毒性角膜炎</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万金兰</w:t>
      </w:r>
    </w:p>
    <w:p>
      <w:pPr>
        <w:rPr>
          <w:rFonts w:eastAsia="方正仿宋简体"/>
          <w:kern w:val="0"/>
          <w:sz w:val="30"/>
          <w:szCs w:val="30"/>
        </w:rPr>
      </w:pPr>
      <w:r>
        <w:rPr>
          <w:rFonts w:hint="eastAsia" w:eastAsia="方正仿宋简体"/>
          <w:kern w:val="0"/>
          <w:sz w:val="30"/>
          <w:szCs w:val="30"/>
        </w:rPr>
        <w:t>202、荆门市某化工厂工人眼化学伤临床分析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万金兰</w:t>
      </w:r>
    </w:p>
    <w:p>
      <w:pPr>
        <w:rPr>
          <w:rFonts w:eastAsia="方正仿宋简体"/>
          <w:kern w:val="0"/>
          <w:sz w:val="30"/>
          <w:szCs w:val="30"/>
        </w:rPr>
      </w:pPr>
      <w:r>
        <w:rPr>
          <w:rFonts w:hint="eastAsia" w:eastAsia="方正仿宋简体"/>
          <w:kern w:val="0"/>
          <w:sz w:val="30"/>
          <w:szCs w:val="30"/>
        </w:rPr>
        <w:t>203、中药经超声波雾化治疗急性结膜炎临床疗效及愈后泪膜稳定性观察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万金兰</w:t>
      </w:r>
    </w:p>
    <w:p>
      <w:pPr>
        <w:rPr>
          <w:rFonts w:eastAsia="方正仿宋简体"/>
          <w:kern w:val="0"/>
          <w:sz w:val="30"/>
          <w:szCs w:val="30"/>
        </w:rPr>
      </w:pPr>
      <w:r>
        <w:rPr>
          <w:rFonts w:hint="eastAsia" w:eastAsia="方正仿宋简体"/>
          <w:kern w:val="0"/>
          <w:sz w:val="30"/>
          <w:szCs w:val="30"/>
        </w:rPr>
        <w:t>204、中药注射剂临床配伍不合理应用情况分析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刘青，田平林，王砚，赵前思，黄立，王静，卫晓晓</w:t>
      </w:r>
    </w:p>
    <w:p>
      <w:pPr>
        <w:rPr>
          <w:rFonts w:eastAsia="方正仿宋简体"/>
          <w:kern w:val="0"/>
          <w:sz w:val="30"/>
          <w:szCs w:val="30"/>
        </w:rPr>
      </w:pPr>
      <w:r>
        <w:rPr>
          <w:rFonts w:hint="eastAsia" w:eastAsia="方正仿宋简体"/>
          <w:kern w:val="0"/>
          <w:sz w:val="30"/>
          <w:szCs w:val="30"/>
        </w:rPr>
        <w:t>205、1例非布司他引起肌肉骨骼系统不良反应的病例分析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董敏媛，张淋洁，李璐璐</w:t>
      </w:r>
    </w:p>
    <w:p>
      <w:pPr>
        <w:rPr>
          <w:rFonts w:eastAsia="方正仿宋简体"/>
          <w:kern w:val="0"/>
          <w:sz w:val="30"/>
          <w:szCs w:val="30"/>
        </w:rPr>
      </w:pPr>
      <w:r>
        <w:rPr>
          <w:rFonts w:hint="eastAsia" w:eastAsia="方正仿宋简体"/>
          <w:kern w:val="0"/>
          <w:sz w:val="30"/>
          <w:szCs w:val="30"/>
        </w:rPr>
        <w:t>206、临床药师参与抗癫痫药物个体化治疗癫痫的临床实践</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赵前思，刘青，黄立，王静，王砚</w:t>
      </w:r>
    </w:p>
    <w:p>
      <w:pPr>
        <w:rPr>
          <w:rFonts w:eastAsia="方正仿宋简体"/>
          <w:kern w:val="0"/>
          <w:sz w:val="30"/>
          <w:szCs w:val="30"/>
        </w:rPr>
      </w:pPr>
      <w:r>
        <w:rPr>
          <w:rFonts w:hint="eastAsia" w:eastAsia="方正仿宋简体"/>
          <w:kern w:val="0"/>
          <w:sz w:val="30"/>
          <w:szCs w:val="30"/>
        </w:rPr>
        <w:t>207、临床药师参与支气管哮喘患者的糖皮质激素治疗实践</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赵前思，刘青，黄立，王静，王砚</w:t>
      </w:r>
    </w:p>
    <w:p>
      <w:pPr>
        <w:rPr>
          <w:rFonts w:eastAsia="方正仿宋简体"/>
          <w:kern w:val="0"/>
          <w:sz w:val="30"/>
          <w:szCs w:val="30"/>
        </w:rPr>
      </w:pPr>
      <w:r>
        <w:rPr>
          <w:rFonts w:hint="eastAsia" w:eastAsia="方正仿宋简体"/>
          <w:kern w:val="0"/>
          <w:sz w:val="30"/>
          <w:szCs w:val="30"/>
        </w:rPr>
        <w:t>208、某中医医院肺炎克雷伯菌的临床分布及耐药性分析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王曲芳，余娟娟，骁晶晶，杨柳</w:t>
      </w:r>
    </w:p>
    <w:p>
      <w:pPr>
        <w:rPr>
          <w:rFonts w:eastAsia="方正仿宋简体"/>
          <w:kern w:val="0"/>
          <w:sz w:val="30"/>
          <w:szCs w:val="30"/>
        </w:rPr>
      </w:pPr>
      <w:r>
        <w:rPr>
          <w:rFonts w:hint="eastAsia" w:eastAsia="方正仿宋简体"/>
          <w:kern w:val="0"/>
          <w:sz w:val="30"/>
          <w:szCs w:val="30"/>
        </w:rPr>
        <w:t>209、某中医院血源性职业暴露危险因素调查分析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王曲芳</w:t>
      </w:r>
    </w:p>
    <w:p>
      <w:pPr>
        <w:rPr>
          <w:rFonts w:eastAsia="方正仿宋简体"/>
          <w:kern w:val="0"/>
          <w:sz w:val="30"/>
          <w:szCs w:val="30"/>
        </w:rPr>
      </w:pPr>
      <w:r>
        <w:rPr>
          <w:rFonts w:hint="eastAsia" w:eastAsia="方正仿宋简体"/>
          <w:kern w:val="0"/>
          <w:sz w:val="30"/>
          <w:szCs w:val="30"/>
        </w:rPr>
        <w:t>210、痰标本2073份抗酸杆菌检查结果分析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王曲芳，余娟娟，骁晶晶，段小花</w:t>
      </w:r>
    </w:p>
    <w:p>
      <w:pPr>
        <w:rPr>
          <w:rFonts w:eastAsia="方正仿宋简体"/>
          <w:kern w:val="0"/>
          <w:sz w:val="30"/>
          <w:szCs w:val="30"/>
        </w:rPr>
      </w:pPr>
      <w:r>
        <w:rPr>
          <w:rFonts w:hint="eastAsia" w:eastAsia="方正仿宋简体"/>
          <w:kern w:val="0"/>
          <w:sz w:val="30"/>
          <w:szCs w:val="30"/>
        </w:rPr>
        <w:t>211、维持性血液透析患者并发脑出血与其代谢指标的相关关系</w:t>
      </w:r>
      <w:r>
        <w:rPr>
          <w:rFonts w:hint="eastAsia" w:eastAsia="方正仿宋简体"/>
          <w:kern w:val="0"/>
          <w:sz w:val="30"/>
          <w:szCs w:val="30"/>
        </w:rPr>
        <w:tab/>
      </w: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陈元媛，谭兵，王秀华丁嫦娥，许琳</w:t>
      </w:r>
    </w:p>
    <w:p>
      <w:pPr>
        <w:rPr>
          <w:rFonts w:eastAsia="方正仿宋简体"/>
          <w:kern w:val="0"/>
          <w:sz w:val="30"/>
          <w:szCs w:val="30"/>
        </w:rPr>
      </w:pPr>
      <w:r>
        <w:rPr>
          <w:rFonts w:hint="eastAsia" w:eastAsia="方正仿宋简体"/>
          <w:kern w:val="0"/>
          <w:sz w:val="30"/>
          <w:szCs w:val="30"/>
        </w:rPr>
        <w:t>212、D-二聚体联合同型半胱氨酸监测在脑梗治疗中的临床意义</w:t>
      </w:r>
      <w:r>
        <w:rPr>
          <w:rFonts w:hint="eastAsia" w:eastAsia="方正仿宋简体"/>
          <w:kern w:val="0"/>
          <w:sz w:val="30"/>
          <w:szCs w:val="30"/>
        </w:rPr>
        <w:tab/>
      </w: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陈元媛，谭兵</w:t>
      </w:r>
    </w:p>
    <w:p>
      <w:pPr>
        <w:rPr>
          <w:rFonts w:eastAsia="方正仿宋简体"/>
          <w:kern w:val="0"/>
          <w:sz w:val="30"/>
          <w:szCs w:val="30"/>
        </w:rPr>
      </w:pPr>
      <w:r>
        <w:rPr>
          <w:rFonts w:hint="eastAsia" w:eastAsia="方正仿宋简体"/>
          <w:kern w:val="0"/>
          <w:sz w:val="30"/>
          <w:szCs w:val="30"/>
        </w:rPr>
        <w:t>213、慢性胃炎采用中医情志护理和饮食调护的效果</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任红芳，周晓燕</w:t>
      </w:r>
    </w:p>
    <w:p>
      <w:pPr>
        <w:rPr>
          <w:rFonts w:eastAsia="方正仿宋简体"/>
          <w:kern w:val="0"/>
          <w:sz w:val="30"/>
          <w:szCs w:val="30"/>
        </w:rPr>
      </w:pPr>
      <w:r>
        <w:rPr>
          <w:rFonts w:hint="eastAsia" w:eastAsia="方正仿宋简体"/>
          <w:kern w:val="0"/>
          <w:sz w:val="30"/>
          <w:szCs w:val="30"/>
        </w:rPr>
        <w:t>214、研究龙胆泻肝汤联合氢氯噻嗪治疗高血压的临床疗效</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贾晶，钟君华</w:t>
      </w:r>
    </w:p>
    <w:p>
      <w:pPr>
        <w:rPr>
          <w:rFonts w:eastAsia="方正仿宋简体"/>
          <w:kern w:val="0"/>
          <w:sz w:val="30"/>
          <w:szCs w:val="30"/>
        </w:rPr>
      </w:pPr>
      <w:r>
        <w:rPr>
          <w:rFonts w:hint="eastAsia" w:eastAsia="方正仿宋简体"/>
          <w:kern w:val="0"/>
          <w:sz w:val="30"/>
          <w:szCs w:val="30"/>
        </w:rPr>
        <w:t>215、探究加味通窍活血汤联合酒石酸美托洛尔片治疗高血压性心脏病的临床效果</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贾晶，钟君华</w:t>
      </w:r>
    </w:p>
    <w:p>
      <w:pPr>
        <w:rPr>
          <w:rFonts w:eastAsia="方正仿宋简体"/>
          <w:kern w:val="0"/>
          <w:sz w:val="30"/>
          <w:szCs w:val="30"/>
        </w:rPr>
      </w:pPr>
      <w:r>
        <w:rPr>
          <w:rFonts w:hint="eastAsia" w:eastAsia="方正仿宋简体"/>
          <w:kern w:val="0"/>
          <w:sz w:val="30"/>
          <w:szCs w:val="30"/>
        </w:rPr>
        <w:t>216、某中医医院医务人员安全注射及手卫生知识知晓情况调查</w:t>
      </w:r>
      <w:r>
        <w:rPr>
          <w:rFonts w:hint="eastAsia" w:eastAsia="方正仿宋简体"/>
          <w:kern w:val="0"/>
          <w:sz w:val="30"/>
          <w:szCs w:val="30"/>
        </w:rPr>
        <w:tab/>
      </w:r>
      <w:r>
        <w:rPr>
          <w:rFonts w:hint="eastAsia" w:eastAsia="方正仿宋简体"/>
          <w:kern w:val="0"/>
          <w:sz w:val="30"/>
          <w:szCs w:val="30"/>
        </w:rPr>
        <w:t xml:space="preserve">  荆门市中医医院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刘琴，王作艳</w:t>
      </w:r>
    </w:p>
    <w:p>
      <w:pPr>
        <w:rPr>
          <w:rFonts w:eastAsia="方正仿宋简体"/>
          <w:kern w:val="0"/>
          <w:sz w:val="30"/>
          <w:szCs w:val="30"/>
        </w:rPr>
      </w:pPr>
      <w:r>
        <w:rPr>
          <w:rFonts w:hint="eastAsia" w:eastAsia="方正仿宋简体"/>
          <w:kern w:val="0"/>
          <w:sz w:val="30"/>
          <w:szCs w:val="30"/>
        </w:rPr>
        <w:t>217、不同机械通气方式治疗新生儿呼吸窘迫综合征近疗效观察</w:t>
      </w:r>
      <w:r>
        <w:rPr>
          <w:rFonts w:hint="eastAsia" w:eastAsia="方正仿宋简体"/>
          <w:kern w:val="0"/>
          <w:sz w:val="30"/>
          <w:szCs w:val="30"/>
        </w:rPr>
        <w:tab/>
      </w:r>
      <w:r>
        <w:rPr>
          <w:rFonts w:hint="eastAsia" w:eastAsia="方正仿宋简体"/>
          <w:kern w:val="0"/>
          <w:sz w:val="30"/>
          <w:szCs w:val="30"/>
        </w:rPr>
        <w:t xml:space="preserve">  荆门市妇幼保健院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叶茂庭</w:t>
      </w:r>
    </w:p>
    <w:p>
      <w:pPr>
        <w:rPr>
          <w:rFonts w:eastAsia="方正仿宋简体"/>
          <w:kern w:val="0"/>
          <w:sz w:val="30"/>
          <w:szCs w:val="30"/>
        </w:rPr>
      </w:pPr>
      <w:r>
        <w:rPr>
          <w:rFonts w:hint="eastAsia" w:eastAsia="方正仿宋简体"/>
          <w:kern w:val="0"/>
          <w:sz w:val="30"/>
          <w:szCs w:val="30"/>
        </w:rPr>
        <w:t>218、非接触红外额温计在儿科病房的应用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荆门市妇幼保健院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金花成，杨维秀，疏洋，文士香，刘丹，陈红梅，朱彩萍</w:t>
      </w:r>
    </w:p>
    <w:p>
      <w:pPr>
        <w:rPr>
          <w:rFonts w:eastAsia="方正仿宋简体"/>
          <w:kern w:val="0"/>
          <w:sz w:val="30"/>
          <w:szCs w:val="30"/>
        </w:rPr>
      </w:pPr>
      <w:r>
        <w:rPr>
          <w:rFonts w:hint="eastAsia" w:eastAsia="方正仿宋简体"/>
          <w:kern w:val="0"/>
          <w:sz w:val="30"/>
          <w:szCs w:val="30"/>
        </w:rPr>
        <w:t>219、红外电子额温计替代水银体温计的临床应用探索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荆门市妇幼保健院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杨维秀，金花成</w:t>
      </w:r>
    </w:p>
    <w:p>
      <w:pPr>
        <w:rPr>
          <w:rFonts w:eastAsia="方正仿宋简体"/>
          <w:kern w:val="0"/>
          <w:sz w:val="30"/>
          <w:szCs w:val="30"/>
        </w:rPr>
      </w:pPr>
      <w:r>
        <w:rPr>
          <w:rFonts w:hint="eastAsia" w:eastAsia="方正仿宋简体"/>
          <w:kern w:val="0"/>
          <w:sz w:val="30"/>
          <w:szCs w:val="30"/>
        </w:rPr>
        <w:t>220、关节镜微创技术在膝关节骨创伤治疗中的临床效果探讨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郭志，毛丰</w:t>
      </w:r>
    </w:p>
    <w:p>
      <w:pPr>
        <w:rPr>
          <w:rFonts w:eastAsia="方正仿宋简体"/>
          <w:kern w:val="0"/>
          <w:sz w:val="30"/>
          <w:szCs w:val="30"/>
        </w:rPr>
      </w:pPr>
      <w:r>
        <w:rPr>
          <w:rFonts w:hint="eastAsia" w:eastAsia="方正仿宋简体"/>
          <w:kern w:val="0"/>
          <w:sz w:val="30"/>
          <w:szCs w:val="30"/>
        </w:rPr>
        <w:t>221、肝硬化PVT形成的危险因素及其近期预后分析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张跃，别文华，马祖帅</w:t>
      </w:r>
    </w:p>
    <w:p>
      <w:pPr>
        <w:rPr>
          <w:rFonts w:eastAsia="方正仿宋简体"/>
          <w:kern w:val="0"/>
          <w:sz w:val="30"/>
          <w:szCs w:val="30"/>
        </w:rPr>
      </w:pPr>
      <w:r>
        <w:rPr>
          <w:rFonts w:hint="eastAsia" w:eastAsia="方正仿宋简体"/>
          <w:kern w:val="0"/>
          <w:sz w:val="30"/>
          <w:szCs w:val="30"/>
        </w:rPr>
        <w:t>222、肠复康方联合西药灌肠治疗宫颈癌放疗后湿热蕴结下焦型放射性肠炎临床观察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张跃，别文华，马祖帅</w:t>
      </w:r>
    </w:p>
    <w:p>
      <w:pPr>
        <w:rPr>
          <w:rFonts w:eastAsia="方正仿宋简体"/>
          <w:kern w:val="0"/>
          <w:sz w:val="30"/>
          <w:szCs w:val="30"/>
        </w:rPr>
      </w:pPr>
      <w:r>
        <w:rPr>
          <w:rFonts w:hint="eastAsia" w:eastAsia="方正仿宋简体"/>
          <w:kern w:val="0"/>
          <w:sz w:val="30"/>
          <w:szCs w:val="30"/>
        </w:rPr>
        <w:t>223、百岁老年人认知功能调查及关联因素分析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刘胜鲲，陈倩倩，王卫杰，常小红，官玉琴</w:t>
      </w:r>
    </w:p>
    <w:p>
      <w:pPr>
        <w:rPr>
          <w:rFonts w:eastAsia="方正仿宋简体"/>
          <w:kern w:val="0"/>
          <w:sz w:val="30"/>
          <w:szCs w:val="30"/>
        </w:rPr>
      </w:pPr>
      <w:r>
        <w:rPr>
          <w:rFonts w:hint="eastAsia" w:eastAsia="方正仿宋简体"/>
          <w:kern w:val="0"/>
          <w:sz w:val="30"/>
          <w:szCs w:val="30"/>
        </w:rPr>
        <w:t>224、瘢痕子宫再次妊娠的分娩方式选择及经阴道分娩可行性、安全性研究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吴而立</w:t>
      </w:r>
    </w:p>
    <w:p>
      <w:pPr>
        <w:rPr>
          <w:rFonts w:eastAsia="方正仿宋简体"/>
          <w:kern w:val="0"/>
          <w:sz w:val="30"/>
          <w:szCs w:val="30"/>
        </w:rPr>
      </w:pPr>
      <w:r>
        <w:rPr>
          <w:rFonts w:hint="eastAsia" w:eastAsia="方正仿宋简体"/>
          <w:kern w:val="0"/>
          <w:sz w:val="30"/>
          <w:szCs w:val="30"/>
        </w:rPr>
        <w:t>225、单球囊联合催产素、间苯三酚对晚期妊娠妇女宫颈成熟与妊娠结局的影响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何国梅，寇小莉，陈函函，魏微，陈思思</w:t>
      </w:r>
    </w:p>
    <w:p>
      <w:pPr>
        <w:rPr>
          <w:rFonts w:eastAsia="方正仿宋简体"/>
          <w:kern w:val="0"/>
          <w:sz w:val="30"/>
          <w:szCs w:val="30"/>
        </w:rPr>
      </w:pPr>
      <w:r>
        <w:rPr>
          <w:rFonts w:hint="eastAsia" w:eastAsia="方正仿宋简体"/>
          <w:kern w:val="0"/>
          <w:sz w:val="30"/>
          <w:szCs w:val="30"/>
        </w:rPr>
        <w:t>226、奥美拉唑联合抗血小板治疗对冠心病PCI术病人预后的影响</w:t>
      </w:r>
      <w:r>
        <w:rPr>
          <w:rFonts w:hint="eastAsia" w:eastAsia="方正仿宋简体"/>
          <w:kern w:val="0"/>
          <w:sz w:val="30"/>
          <w:szCs w:val="30"/>
        </w:rPr>
        <w:tab/>
      </w: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田家齐</w:t>
      </w:r>
    </w:p>
    <w:p>
      <w:pPr>
        <w:rPr>
          <w:rFonts w:eastAsia="方正仿宋简体"/>
          <w:kern w:val="0"/>
          <w:sz w:val="30"/>
          <w:szCs w:val="30"/>
        </w:rPr>
      </w:pPr>
      <w:r>
        <w:rPr>
          <w:rFonts w:hint="eastAsia" w:eastAsia="方正仿宋简体"/>
          <w:kern w:val="0"/>
          <w:sz w:val="30"/>
          <w:szCs w:val="30"/>
        </w:rPr>
        <w:t>227、乳腺癌术后乳房缺失对妇女的身体意象及夫妻间性感觉的影响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李云，黄侠</w:t>
      </w:r>
    </w:p>
    <w:p>
      <w:pPr>
        <w:rPr>
          <w:rFonts w:eastAsia="方正仿宋简体"/>
          <w:kern w:val="0"/>
          <w:sz w:val="30"/>
          <w:szCs w:val="30"/>
        </w:rPr>
      </w:pPr>
      <w:r>
        <w:rPr>
          <w:rFonts w:hint="eastAsia" w:eastAsia="方正仿宋简体"/>
          <w:kern w:val="0"/>
          <w:sz w:val="30"/>
          <w:szCs w:val="30"/>
        </w:rPr>
        <w:t>228、中重度COPD患者肺功能、炎症状况及临床治疗分析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张云云，谢翔</w:t>
      </w:r>
    </w:p>
    <w:p>
      <w:pPr>
        <w:rPr>
          <w:rFonts w:eastAsia="方正仿宋简体"/>
          <w:kern w:val="0"/>
          <w:sz w:val="30"/>
          <w:szCs w:val="30"/>
        </w:rPr>
      </w:pPr>
      <w:r>
        <w:rPr>
          <w:rFonts w:hint="eastAsia" w:eastAsia="方正仿宋简体"/>
          <w:kern w:val="0"/>
          <w:sz w:val="30"/>
          <w:szCs w:val="30"/>
        </w:rPr>
        <w:t>229、引导式健康教育对2型糖尿病患者希望、疾病认知及自我管理水平的影响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赵淑芳</w:t>
      </w:r>
    </w:p>
    <w:p>
      <w:pPr>
        <w:rPr>
          <w:rFonts w:eastAsia="方正仿宋简体"/>
          <w:kern w:val="0"/>
          <w:sz w:val="30"/>
          <w:szCs w:val="30"/>
        </w:rPr>
      </w:pPr>
      <w:r>
        <w:rPr>
          <w:rFonts w:hint="eastAsia" w:eastAsia="方正仿宋简体"/>
          <w:kern w:val="0"/>
          <w:sz w:val="30"/>
          <w:szCs w:val="30"/>
        </w:rPr>
        <w:t>230、伊曲康唑联合硝酸咪康唑栓治疗复发性真菌性阴道炎的临床疗效</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吴而立，董艳红</w:t>
      </w:r>
    </w:p>
    <w:p>
      <w:pPr>
        <w:rPr>
          <w:rFonts w:eastAsia="方正仿宋简体"/>
          <w:kern w:val="0"/>
          <w:sz w:val="30"/>
          <w:szCs w:val="30"/>
        </w:rPr>
      </w:pPr>
      <w:r>
        <w:rPr>
          <w:rFonts w:hint="eastAsia" w:eastAsia="方正仿宋简体"/>
          <w:kern w:val="0"/>
          <w:sz w:val="30"/>
          <w:szCs w:val="30"/>
        </w:rPr>
        <w:t>231、复方益母草骨联合芬必得治疗原发性痛经的临床疗效观察</w:t>
      </w:r>
      <w:r>
        <w:rPr>
          <w:rFonts w:hint="eastAsia" w:eastAsia="方正仿宋简体"/>
          <w:kern w:val="0"/>
          <w:sz w:val="30"/>
          <w:szCs w:val="30"/>
        </w:rPr>
        <w:tab/>
      </w: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吴而立</w:t>
      </w:r>
    </w:p>
    <w:p>
      <w:pPr>
        <w:rPr>
          <w:rFonts w:eastAsia="方正仿宋简体"/>
          <w:kern w:val="0"/>
          <w:sz w:val="30"/>
          <w:szCs w:val="30"/>
        </w:rPr>
      </w:pPr>
      <w:r>
        <w:rPr>
          <w:rFonts w:hint="eastAsia" w:eastAsia="方正仿宋简体"/>
          <w:kern w:val="0"/>
          <w:sz w:val="30"/>
          <w:szCs w:val="30"/>
        </w:rPr>
        <w:t>232、吸痰灌洗治疗呼吸重症肺部感染的效果研究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黄少武</w:t>
      </w:r>
    </w:p>
    <w:p>
      <w:pPr>
        <w:rPr>
          <w:rFonts w:eastAsia="方正仿宋简体"/>
          <w:kern w:val="0"/>
          <w:sz w:val="30"/>
          <w:szCs w:val="30"/>
        </w:rPr>
      </w:pPr>
      <w:r>
        <w:rPr>
          <w:rFonts w:hint="eastAsia" w:eastAsia="方正仿宋简体"/>
          <w:kern w:val="0"/>
          <w:sz w:val="30"/>
          <w:szCs w:val="30"/>
        </w:rPr>
        <w:t>233、检验科微生物室的医院感染隐患及防护对策</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胡海洋</w:t>
      </w:r>
    </w:p>
    <w:p>
      <w:pPr>
        <w:rPr>
          <w:rFonts w:eastAsia="方正仿宋简体"/>
          <w:kern w:val="0"/>
          <w:sz w:val="30"/>
          <w:szCs w:val="30"/>
        </w:rPr>
      </w:pPr>
      <w:r>
        <w:rPr>
          <w:rFonts w:hint="eastAsia" w:eastAsia="方正仿宋简体"/>
          <w:kern w:val="0"/>
          <w:sz w:val="30"/>
          <w:szCs w:val="30"/>
        </w:rPr>
        <w:t>234、罗哌卡因复合地佐辛在腋路B超引导臂丛神经阻滞麻醉中的应用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崔崇英，王龙，王威，刘燕，王寒，黄亚妮，梁启恒</w:t>
      </w:r>
    </w:p>
    <w:p>
      <w:pPr>
        <w:rPr>
          <w:rFonts w:eastAsia="方正仿宋简体"/>
          <w:kern w:val="0"/>
          <w:sz w:val="30"/>
          <w:szCs w:val="30"/>
        </w:rPr>
      </w:pPr>
      <w:r>
        <w:rPr>
          <w:rFonts w:hint="eastAsia" w:eastAsia="方正仿宋简体"/>
          <w:kern w:val="0"/>
          <w:sz w:val="30"/>
          <w:szCs w:val="30"/>
        </w:rPr>
        <w:t>235、维生素B1联合甲钴胺预防肺癌患者紫杉醇化疗所致外周神经毒性的研究</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湖北省钟祥市中医院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童武松</w:t>
      </w:r>
    </w:p>
    <w:p>
      <w:pPr>
        <w:rPr>
          <w:rFonts w:eastAsia="方正仿宋简体"/>
          <w:kern w:val="0"/>
          <w:sz w:val="30"/>
          <w:szCs w:val="30"/>
        </w:rPr>
      </w:pPr>
      <w:r>
        <w:rPr>
          <w:rFonts w:hint="eastAsia" w:eastAsia="方正仿宋简体"/>
          <w:kern w:val="0"/>
          <w:sz w:val="30"/>
          <w:szCs w:val="30"/>
        </w:rPr>
        <w:t>236、TACE联合放射性粒子组织间放疗对原发性肝癌患者恶性生物学指标水平的影响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湖北省钟祥市中医院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童武松，潘金华，邱晓莉，王松林</w:t>
      </w:r>
    </w:p>
    <w:p>
      <w:pPr>
        <w:rPr>
          <w:rFonts w:eastAsia="方正仿宋简体"/>
          <w:kern w:val="0"/>
          <w:sz w:val="30"/>
          <w:szCs w:val="30"/>
        </w:rPr>
      </w:pPr>
      <w:r>
        <w:rPr>
          <w:rFonts w:hint="eastAsia" w:eastAsia="方正仿宋简体"/>
          <w:kern w:val="0"/>
          <w:sz w:val="30"/>
          <w:szCs w:val="30"/>
        </w:rPr>
        <w:t>237、耳穴热敏灸治疗常见病的临床观察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湖北省钟祥市中医院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夏晗</w:t>
      </w:r>
    </w:p>
    <w:p>
      <w:pPr>
        <w:rPr>
          <w:rFonts w:eastAsia="方正仿宋简体"/>
          <w:kern w:val="0"/>
          <w:sz w:val="30"/>
          <w:szCs w:val="30"/>
        </w:rPr>
      </w:pPr>
      <w:r>
        <w:rPr>
          <w:rFonts w:hint="eastAsia" w:eastAsia="方正仿宋简体"/>
          <w:kern w:val="0"/>
          <w:sz w:val="30"/>
          <w:szCs w:val="30"/>
        </w:rPr>
        <w:t>238、大剂量尿激酶溶栓治疗急性脑梗死的临床效果分析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湖北省钟祥市中医院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杨华，张婷婷</w:t>
      </w:r>
    </w:p>
    <w:p>
      <w:pPr>
        <w:rPr>
          <w:rFonts w:eastAsia="方正仿宋简体"/>
          <w:kern w:val="0"/>
          <w:sz w:val="30"/>
          <w:szCs w:val="30"/>
        </w:rPr>
      </w:pPr>
      <w:r>
        <w:rPr>
          <w:rFonts w:hint="eastAsia" w:eastAsia="方正仿宋简体"/>
          <w:kern w:val="0"/>
          <w:sz w:val="30"/>
          <w:szCs w:val="30"/>
        </w:rPr>
        <w:t>239、完带汤治疗脾虚肝郁型顽固性阴道炎疗效观察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湖北省钟祥市中医院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邱权英</w:t>
      </w:r>
    </w:p>
    <w:p>
      <w:pPr>
        <w:rPr>
          <w:rFonts w:eastAsia="方正仿宋简体"/>
          <w:kern w:val="0"/>
          <w:sz w:val="30"/>
          <w:szCs w:val="30"/>
        </w:rPr>
      </w:pPr>
      <w:r>
        <w:rPr>
          <w:rFonts w:hint="eastAsia" w:eastAsia="方正仿宋简体"/>
          <w:kern w:val="0"/>
          <w:sz w:val="30"/>
          <w:szCs w:val="30"/>
        </w:rPr>
        <w:t>240、益气活血中药方联合西药治疗乙肝胆汁淤积性肝炎的临床效果观察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湖北省钟祥市中医院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孙群芝，张江海，李朝宏，李永涛</w:t>
      </w:r>
    </w:p>
    <w:p>
      <w:pPr>
        <w:rPr>
          <w:rFonts w:eastAsia="方正仿宋简体"/>
          <w:kern w:val="0"/>
          <w:sz w:val="30"/>
          <w:szCs w:val="30"/>
        </w:rPr>
      </w:pPr>
      <w:r>
        <w:rPr>
          <w:rFonts w:hint="eastAsia" w:eastAsia="方正仿宋简体"/>
          <w:kern w:val="0"/>
          <w:sz w:val="30"/>
          <w:szCs w:val="30"/>
        </w:rPr>
        <w:t>241、宫腔镜联合屈螺酮炔雌醇对子宫内膜息肉患者子宫内膜厚度及月经情况的影响</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钟祥妇幼保健院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董艳红、吴而立</w:t>
      </w:r>
    </w:p>
    <w:p>
      <w:pPr>
        <w:rPr>
          <w:rFonts w:eastAsia="方正仿宋简体"/>
          <w:kern w:val="0"/>
          <w:sz w:val="30"/>
          <w:szCs w:val="30"/>
        </w:rPr>
      </w:pPr>
      <w:r>
        <w:rPr>
          <w:rFonts w:hint="eastAsia" w:eastAsia="方正仿宋简体"/>
          <w:kern w:val="0"/>
          <w:sz w:val="30"/>
          <w:szCs w:val="30"/>
        </w:rPr>
        <w:t>242、米非司酮联合甲氨蝶呤治疗剖宫产瘢痕部位妊娠的效果分析</w:t>
      </w:r>
      <w:r>
        <w:rPr>
          <w:rFonts w:hint="eastAsia" w:eastAsia="方正仿宋简体"/>
          <w:kern w:val="0"/>
          <w:sz w:val="30"/>
          <w:szCs w:val="30"/>
        </w:rPr>
        <w:tab/>
      </w:r>
      <w:r>
        <w:rPr>
          <w:rFonts w:hint="eastAsia" w:eastAsia="方正仿宋简体"/>
          <w:kern w:val="0"/>
          <w:sz w:val="30"/>
          <w:szCs w:val="30"/>
        </w:rPr>
        <w:t xml:space="preserve"> 钟祥妇幼保健院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董艳红</w:t>
      </w:r>
    </w:p>
    <w:p>
      <w:pPr>
        <w:rPr>
          <w:rFonts w:eastAsia="方正仿宋简体"/>
          <w:kern w:val="0"/>
          <w:sz w:val="30"/>
          <w:szCs w:val="30"/>
        </w:rPr>
      </w:pPr>
      <w:r>
        <w:rPr>
          <w:rFonts w:hint="eastAsia" w:eastAsia="方正仿宋简体"/>
          <w:kern w:val="0"/>
          <w:sz w:val="30"/>
          <w:szCs w:val="30"/>
        </w:rPr>
        <w:t>243、2014-2017年京山市人民医院麻醉药品应用分析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蔡敏，汪磊，邓超</w:t>
      </w:r>
    </w:p>
    <w:p>
      <w:pPr>
        <w:rPr>
          <w:rFonts w:eastAsia="方正仿宋简体"/>
          <w:kern w:val="0"/>
          <w:sz w:val="30"/>
          <w:szCs w:val="30"/>
        </w:rPr>
      </w:pPr>
      <w:r>
        <w:rPr>
          <w:rFonts w:hint="eastAsia" w:eastAsia="方正仿宋简体"/>
          <w:kern w:val="0"/>
          <w:sz w:val="30"/>
          <w:szCs w:val="30"/>
        </w:rPr>
        <w:t>244、肾穿刺造痿联合输尿管镜下气压弹道碎石与输尿管镜下钬激光碎石治疗输尿管下段较大结石的安全性及手术效果的临床比较分析</w:t>
      </w:r>
    </w:p>
    <w:p>
      <w:pPr>
        <w:rPr>
          <w:rFonts w:eastAsia="方正仿宋简体"/>
          <w:kern w:val="0"/>
          <w:sz w:val="30"/>
          <w:szCs w:val="30"/>
        </w:rPr>
      </w:pPr>
      <w:r>
        <w:rPr>
          <w:rFonts w:hint="eastAsia" w:eastAsia="方正仿宋简体"/>
          <w:kern w:val="0"/>
          <w:sz w:val="30"/>
          <w:szCs w:val="30"/>
        </w:rPr>
        <w:tab/>
      </w: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邵长山，徐深秋，田银珊</w:t>
      </w:r>
    </w:p>
    <w:p>
      <w:pPr>
        <w:rPr>
          <w:rFonts w:eastAsia="方正仿宋简体"/>
          <w:kern w:val="0"/>
          <w:sz w:val="30"/>
          <w:szCs w:val="30"/>
        </w:rPr>
      </w:pPr>
      <w:r>
        <w:rPr>
          <w:rFonts w:hint="eastAsia" w:eastAsia="方正仿宋简体"/>
          <w:kern w:val="0"/>
          <w:sz w:val="30"/>
          <w:szCs w:val="30"/>
        </w:rPr>
        <w:t>245、肌内效贴布对妊娠期下腰痛患者的临床疗效观察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叶金波，王芳</w:t>
      </w:r>
    </w:p>
    <w:p>
      <w:pPr>
        <w:rPr>
          <w:rFonts w:eastAsia="方正仿宋简体"/>
          <w:kern w:val="0"/>
          <w:sz w:val="30"/>
          <w:szCs w:val="30"/>
        </w:rPr>
      </w:pPr>
      <w:r>
        <w:rPr>
          <w:rFonts w:hint="eastAsia" w:eastAsia="方正仿宋简体"/>
          <w:kern w:val="0"/>
          <w:sz w:val="30"/>
          <w:szCs w:val="30"/>
        </w:rPr>
        <w:t>246、肌内效贴扎技术对脑卒中后偏瘫肩痛的疗效观察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王芳，叶金波，赵仕蓉，郑春梅，黄垂艳</w:t>
      </w:r>
    </w:p>
    <w:p>
      <w:pPr>
        <w:rPr>
          <w:rFonts w:eastAsia="方正仿宋简体"/>
          <w:kern w:val="0"/>
          <w:sz w:val="30"/>
          <w:szCs w:val="30"/>
        </w:rPr>
      </w:pPr>
      <w:r>
        <w:rPr>
          <w:rFonts w:hint="eastAsia" w:eastAsia="方正仿宋简体"/>
          <w:kern w:val="0"/>
          <w:sz w:val="30"/>
          <w:szCs w:val="30"/>
        </w:rPr>
        <w:t>247、肌内效陆技术在脑卒中康复中的应用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王芳，叶金波</w:t>
      </w:r>
    </w:p>
    <w:p>
      <w:pPr>
        <w:rPr>
          <w:rFonts w:eastAsia="方正仿宋简体"/>
          <w:kern w:val="0"/>
          <w:sz w:val="30"/>
          <w:szCs w:val="30"/>
        </w:rPr>
      </w:pPr>
      <w:r>
        <w:rPr>
          <w:rFonts w:hint="eastAsia" w:eastAsia="方正仿宋简体"/>
          <w:kern w:val="0"/>
          <w:sz w:val="30"/>
          <w:szCs w:val="30"/>
        </w:rPr>
        <w:t>248、重组人血管内皮抑素联合奈达铂治疗6非小细胞肺癌合并恶性胸腔积液的临床疗效分析</w:t>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程少先，谭诗云，徐文礼</w:t>
      </w:r>
    </w:p>
    <w:p>
      <w:pPr>
        <w:rPr>
          <w:rFonts w:eastAsia="方正仿宋简体"/>
          <w:kern w:val="0"/>
          <w:sz w:val="30"/>
          <w:szCs w:val="30"/>
        </w:rPr>
      </w:pPr>
      <w:r>
        <w:rPr>
          <w:rFonts w:hint="eastAsia" w:eastAsia="方正仿宋简体"/>
          <w:kern w:val="0"/>
          <w:sz w:val="30"/>
          <w:szCs w:val="30"/>
        </w:rPr>
        <w:t>249、精准医学模式下基层医院规范化手术治疗分化型甲状腺癌的体会</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张晓伟，程少先，徐文礼，艾瑞华</w:t>
      </w:r>
    </w:p>
    <w:p>
      <w:pPr>
        <w:rPr>
          <w:rFonts w:eastAsia="方正仿宋简体"/>
          <w:kern w:val="0"/>
          <w:sz w:val="30"/>
          <w:szCs w:val="30"/>
        </w:rPr>
      </w:pPr>
      <w:r>
        <w:rPr>
          <w:rFonts w:hint="eastAsia" w:eastAsia="方正仿宋简体"/>
          <w:kern w:val="0"/>
          <w:sz w:val="30"/>
          <w:szCs w:val="30"/>
        </w:rPr>
        <w:t>250、胸腔镜下两种不同手术入路治疗胸腺瘤的疗效比较</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程少先，徐文礼，艾瑞华，胡金华，廖永德</w:t>
      </w:r>
    </w:p>
    <w:p>
      <w:pPr>
        <w:rPr>
          <w:rFonts w:eastAsia="方正仿宋简体"/>
          <w:kern w:val="0"/>
          <w:sz w:val="30"/>
          <w:szCs w:val="30"/>
        </w:rPr>
      </w:pPr>
      <w:r>
        <w:rPr>
          <w:rFonts w:hint="eastAsia" w:eastAsia="方正仿宋简体"/>
          <w:kern w:val="0"/>
          <w:sz w:val="30"/>
          <w:szCs w:val="30"/>
        </w:rPr>
        <w:t>251、不同剂量丙种球蛋白治疗小儿川崎病临床疗效的比较研究</w:t>
      </w:r>
      <w:r>
        <w:rPr>
          <w:rFonts w:hint="eastAsia" w:eastAsia="方正仿宋简体"/>
          <w:kern w:val="0"/>
          <w:sz w:val="30"/>
          <w:szCs w:val="30"/>
        </w:rPr>
        <w:tab/>
      </w: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杨琛</w:t>
      </w:r>
    </w:p>
    <w:p>
      <w:pPr>
        <w:rPr>
          <w:rFonts w:eastAsia="方正仿宋简体"/>
          <w:kern w:val="0"/>
          <w:sz w:val="30"/>
          <w:szCs w:val="30"/>
        </w:rPr>
      </w:pPr>
      <w:r>
        <w:rPr>
          <w:rFonts w:hint="eastAsia" w:eastAsia="方正仿宋简体"/>
          <w:kern w:val="0"/>
          <w:sz w:val="30"/>
          <w:szCs w:val="30"/>
        </w:rPr>
        <w:t>252、头孢他啶钠联合阿奇霉素治疗小儿肺炎支原体胖炎的临床效果分析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马艳</w:t>
      </w:r>
    </w:p>
    <w:p>
      <w:pPr>
        <w:rPr>
          <w:rFonts w:eastAsia="方正仿宋简体"/>
          <w:kern w:val="0"/>
          <w:sz w:val="30"/>
          <w:szCs w:val="30"/>
        </w:rPr>
      </w:pPr>
      <w:r>
        <w:rPr>
          <w:rFonts w:hint="eastAsia" w:eastAsia="方正仿宋简体"/>
          <w:kern w:val="0"/>
          <w:sz w:val="30"/>
          <w:szCs w:val="30"/>
        </w:rPr>
        <w:t>253、黄芪注射液联合大剂量维生素C治疗儿病毒性心肌炎的疗数观察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京山市人民医院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董袅</w:t>
      </w:r>
    </w:p>
    <w:p>
      <w:pPr>
        <w:rPr>
          <w:rFonts w:eastAsia="方正仿宋简体"/>
          <w:kern w:val="0"/>
          <w:sz w:val="30"/>
          <w:szCs w:val="30"/>
        </w:rPr>
      </w:pPr>
      <w:r>
        <w:rPr>
          <w:rFonts w:hint="eastAsia" w:eastAsia="方正仿宋简体"/>
          <w:kern w:val="0"/>
          <w:sz w:val="30"/>
          <w:szCs w:val="30"/>
        </w:rPr>
        <w:t>254、优质护理在消毒供应中心中的应用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陈美玲</w:t>
      </w:r>
    </w:p>
    <w:p>
      <w:pPr>
        <w:rPr>
          <w:rFonts w:eastAsia="方正仿宋简体"/>
          <w:kern w:val="0"/>
          <w:sz w:val="30"/>
          <w:szCs w:val="30"/>
        </w:rPr>
      </w:pPr>
      <w:r>
        <w:rPr>
          <w:rFonts w:hint="eastAsia" w:eastAsia="方正仿宋简体"/>
          <w:kern w:val="0"/>
          <w:sz w:val="30"/>
          <w:szCs w:val="30"/>
        </w:rPr>
        <w:t>255、1例溴敌隆中毒的实验室诊断</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祝丹丹、黄丽萍、万俊梅</w:t>
      </w:r>
    </w:p>
    <w:p>
      <w:pPr>
        <w:rPr>
          <w:rFonts w:eastAsia="方正仿宋简体"/>
          <w:kern w:val="0"/>
          <w:sz w:val="30"/>
          <w:szCs w:val="30"/>
        </w:rPr>
      </w:pPr>
      <w:r>
        <w:rPr>
          <w:rFonts w:hint="eastAsia" w:eastAsia="方正仿宋简体"/>
          <w:kern w:val="0"/>
          <w:sz w:val="30"/>
          <w:szCs w:val="30"/>
        </w:rPr>
        <w:t>256、急诊危重患者转运中护理风险管理应用效果观察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易继芳</w:t>
      </w:r>
    </w:p>
    <w:p>
      <w:pPr>
        <w:rPr>
          <w:rFonts w:eastAsia="方正仿宋简体"/>
          <w:kern w:val="0"/>
          <w:sz w:val="30"/>
          <w:szCs w:val="30"/>
        </w:rPr>
      </w:pPr>
      <w:r>
        <w:rPr>
          <w:rFonts w:hint="eastAsia" w:eastAsia="方正仿宋简体"/>
          <w:kern w:val="0"/>
          <w:sz w:val="30"/>
          <w:szCs w:val="30"/>
        </w:rPr>
        <w:t>257、全程健康教育模式在骨科护理管理中的应用效果分析</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易继芳、徐会玲</w:t>
      </w:r>
    </w:p>
    <w:p>
      <w:pPr>
        <w:rPr>
          <w:rFonts w:eastAsia="方正仿宋简体"/>
          <w:kern w:val="0"/>
          <w:sz w:val="30"/>
          <w:szCs w:val="30"/>
        </w:rPr>
      </w:pPr>
      <w:r>
        <w:rPr>
          <w:rFonts w:hint="eastAsia" w:eastAsia="方正仿宋简体"/>
          <w:kern w:val="0"/>
          <w:sz w:val="30"/>
          <w:szCs w:val="30"/>
        </w:rPr>
        <w:t>258、健康教育及心理护理干预应用于妊娠期糖尿病患者血糖控制及妊娠结局的效果评价</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官秀丽，江少容，陈广芝</w:t>
      </w:r>
    </w:p>
    <w:p>
      <w:pPr>
        <w:rPr>
          <w:rFonts w:eastAsia="方正仿宋简体"/>
          <w:kern w:val="0"/>
          <w:sz w:val="30"/>
          <w:szCs w:val="30"/>
        </w:rPr>
      </w:pPr>
      <w:r>
        <w:rPr>
          <w:rFonts w:hint="eastAsia" w:eastAsia="方正仿宋简体"/>
          <w:kern w:val="0"/>
          <w:sz w:val="30"/>
          <w:szCs w:val="30"/>
        </w:rPr>
        <w:t>259、妊娠晚期护理干预对产妇选择分娩方式的效果评价</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童玉梅，钟琴</w:t>
      </w:r>
    </w:p>
    <w:p>
      <w:pPr>
        <w:rPr>
          <w:rFonts w:eastAsia="方正仿宋简体"/>
          <w:kern w:val="0"/>
          <w:sz w:val="30"/>
          <w:szCs w:val="30"/>
        </w:rPr>
      </w:pPr>
      <w:r>
        <w:rPr>
          <w:rFonts w:hint="eastAsia" w:eastAsia="方正仿宋简体"/>
          <w:kern w:val="0"/>
          <w:sz w:val="30"/>
          <w:szCs w:val="30"/>
        </w:rPr>
        <w:t>260、术中保温护理干预对剖宫产术后低体温寒颤的作用探讨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陈广芝，江少容，关秀丽</w:t>
      </w:r>
    </w:p>
    <w:p>
      <w:pPr>
        <w:rPr>
          <w:rFonts w:eastAsia="方正仿宋简体"/>
          <w:kern w:val="0"/>
          <w:sz w:val="30"/>
          <w:szCs w:val="30"/>
        </w:rPr>
      </w:pPr>
      <w:r>
        <w:rPr>
          <w:rFonts w:hint="eastAsia" w:eastAsia="方正仿宋简体"/>
          <w:kern w:val="0"/>
          <w:sz w:val="30"/>
          <w:szCs w:val="30"/>
        </w:rPr>
        <w:t>261、对正常分娩产妇实施子宫恢复护理护理训练的方法及作用探讨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钟琴，童玉梅</w:t>
      </w:r>
    </w:p>
    <w:p>
      <w:pPr>
        <w:rPr>
          <w:rFonts w:eastAsia="方正仿宋简体"/>
          <w:kern w:val="0"/>
          <w:sz w:val="30"/>
          <w:szCs w:val="30"/>
        </w:rPr>
      </w:pPr>
      <w:r>
        <w:rPr>
          <w:rFonts w:hint="eastAsia" w:eastAsia="方正仿宋简体"/>
          <w:kern w:val="0"/>
          <w:sz w:val="30"/>
          <w:szCs w:val="30"/>
        </w:rPr>
        <w:t>262、导乐陪伴分娩促进初产妇阴道自然分娩及降低剖宫产率的护理作用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钟琴，童玉梅</w:t>
      </w:r>
    </w:p>
    <w:p>
      <w:pPr>
        <w:rPr>
          <w:rFonts w:eastAsia="方正仿宋简体"/>
          <w:kern w:val="0"/>
          <w:sz w:val="30"/>
          <w:szCs w:val="30"/>
        </w:rPr>
      </w:pPr>
      <w:r>
        <w:rPr>
          <w:rFonts w:hint="eastAsia" w:eastAsia="方正仿宋简体"/>
          <w:kern w:val="0"/>
          <w:sz w:val="30"/>
          <w:szCs w:val="30"/>
        </w:rPr>
        <w:t>263、高危妊娠孕妇产前护理需求与护理干预效果观察</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江少容，官秀丽，陈广芝</w:t>
      </w:r>
    </w:p>
    <w:p>
      <w:pPr>
        <w:rPr>
          <w:rFonts w:eastAsia="方正仿宋简体"/>
          <w:kern w:val="0"/>
          <w:sz w:val="30"/>
          <w:szCs w:val="30"/>
        </w:rPr>
      </w:pPr>
      <w:r>
        <w:rPr>
          <w:rFonts w:hint="eastAsia" w:eastAsia="方正仿宋简体"/>
          <w:kern w:val="0"/>
          <w:sz w:val="30"/>
          <w:szCs w:val="30"/>
        </w:rPr>
        <w:t>264、产后综合康复护理对产妇产后抑郁及子宫康复的效果分析</w:t>
      </w:r>
      <w:r>
        <w:rPr>
          <w:rFonts w:hint="eastAsia" w:eastAsia="方正仿宋简体"/>
          <w:kern w:val="0"/>
          <w:sz w:val="30"/>
          <w:szCs w:val="30"/>
        </w:rPr>
        <w:tab/>
      </w:r>
      <w:r>
        <w:rPr>
          <w:rFonts w:hint="eastAsia" w:eastAsia="方正仿宋简体"/>
          <w:kern w:val="0"/>
          <w:sz w:val="30"/>
          <w:szCs w:val="30"/>
        </w:rPr>
        <w:t xml:space="preserve">  沙洋县人民医院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江少容，官秀丽，陈广芝</w:t>
      </w:r>
    </w:p>
    <w:p>
      <w:pPr>
        <w:rPr>
          <w:rFonts w:eastAsia="方正仿宋简体"/>
          <w:kern w:val="0"/>
          <w:sz w:val="30"/>
          <w:szCs w:val="30"/>
        </w:rPr>
      </w:pPr>
      <w:r>
        <w:rPr>
          <w:rFonts w:hint="eastAsia" w:eastAsia="方正仿宋简体"/>
          <w:kern w:val="0"/>
          <w:sz w:val="30"/>
          <w:szCs w:val="30"/>
        </w:rPr>
        <w:t>265、颅咽管瘤术后致全垂体功能底下1例并文献复习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掇刀人民医院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陈奎，张洪斌，刘夕斌</w:t>
      </w:r>
    </w:p>
    <w:p>
      <w:pPr>
        <w:rPr>
          <w:rFonts w:eastAsia="方正仿宋简体"/>
          <w:kern w:val="0"/>
          <w:sz w:val="30"/>
          <w:szCs w:val="30"/>
        </w:rPr>
      </w:pPr>
      <w:r>
        <w:rPr>
          <w:rFonts w:hint="eastAsia" w:eastAsia="方正仿宋简体"/>
          <w:kern w:val="0"/>
          <w:sz w:val="30"/>
          <w:szCs w:val="30"/>
        </w:rPr>
        <w:t>266、男性动脉肌纤维发育不良并左臂丛神经麻痹1例报告及文献复习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掇刀人民医院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张洪斌，郑梅，陈斌，张清安，吕志华，洪炜</w:t>
      </w:r>
    </w:p>
    <w:p>
      <w:pPr>
        <w:rPr>
          <w:rFonts w:eastAsia="方正仿宋简体"/>
          <w:kern w:val="0"/>
          <w:sz w:val="30"/>
          <w:szCs w:val="30"/>
        </w:rPr>
      </w:pPr>
      <w:r>
        <w:rPr>
          <w:rFonts w:hint="eastAsia" w:eastAsia="方正仿宋简体"/>
          <w:kern w:val="0"/>
          <w:sz w:val="30"/>
          <w:szCs w:val="30"/>
        </w:rPr>
        <w:t>267、男性类风湿关节炎继发干燥综合征合并间质性肺疾病1例并文献复习</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掇刀人民医院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张洪斌，金明</w:t>
      </w:r>
    </w:p>
    <w:p>
      <w:pPr>
        <w:rPr>
          <w:rFonts w:eastAsia="方正仿宋简体"/>
          <w:kern w:val="0"/>
          <w:sz w:val="30"/>
          <w:szCs w:val="30"/>
        </w:rPr>
      </w:pPr>
      <w:r>
        <w:rPr>
          <w:rFonts w:hint="eastAsia" w:eastAsia="方正仿宋简体"/>
          <w:kern w:val="0"/>
          <w:sz w:val="30"/>
          <w:szCs w:val="30"/>
        </w:rPr>
        <w:t>268、妊娠糖尿病孕妇血清及新生儿脐血中微量元素的探讨</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荆门市第二人民医院</w:t>
      </w:r>
      <w:r>
        <w:rPr>
          <w:rFonts w:hint="eastAsia" w:eastAsia="方正仿宋简体"/>
          <w:kern w:val="0"/>
          <w:sz w:val="30"/>
          <w:szCs w:val="30"/>
        </w:rPr>
        <w:tab/>
      </w:r>
    </w:p>
    <w:p>
      <w:pPr>
        <w:rPr>
          <w:rFonts w:eastAsia="方正仿宋简体"/>
          <w:kern w:val="0"/>
          <w:sz w:val="30"/>
          <w:szCs w:val="30"/>
        </w:rPr>
      </w:pPr>
      <w:r>
        <w:rPr>
          <w:rFonts w:hint="eastAsia" w:eastAsia="方正仿宋简体"/>
          <w:kern w:val="0"/>
          <w:sz w:val="30"/>
          <w:szCs w:val="30"/>
        </w:rPr>
        <w:t xml:space="preserve">    丁梅，王开秀，张华，秦琴，吴秋霞</w:t>
      </w:r>
    </w:p>
    <w:sectPr>
      <w:footerReference r:id="rId3" w:type="default"/>
      <w:footerReference r:id="rId4" w:type="even"/>
      <w:pgSz w:w="11906" w:h="16838"/>
      <w:pgMar w:top="1871" w:right="1701" w:bottom="1814" w:left="1701" w:header="851" w:footer="1474"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sz w:val="28"/>
        <w:szCs w:val="28"/>
      </w:rPr>
    </w:pPr>
    <w:r>
      <w:rPr>
        <w:rStyle w:val="7"/>
        <w:rFonts w:ascii="宋体" w:hAnsi="宋体" w:cs="宋体"/>
        <w:sz w:val="28"/>
        <w:szCs w:val="28"/>
      </w:rPr>
      <w:t xml:space="preserve"> —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25</w:t>
    </w:r>
    <w:r>
      <w:rPr>
        <w:rStyle w:val="7"/>
        <w:rFonts w:ascii="宋体" w:hAnsi="宋体" w:cs="宋体"/>
        <w:sz w:val="28"/>
        <w:szCs w:val="28"/>
      </w:rPr>
      <w:fldChar w:fldCharType="end"/>
    </w:r>
    <w:r>
      <w:rPr>
        <w:rStyle w:val="7"/>
        <w:rFonts w:ascii="宋体" w:hAnsi="宋体" w:cs="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sz w:val="28"/>
        <w:szCs w:val="28"/>
      </w:rPr>
    </w:pPr>
    <w:r>
      <w:rPr>
        <w:rStyle w:val="7"/>
        <w:rFonts w:ascii="宋体" w:hAnsi="宋体" w:cs="宋体"/>
        <w:sz w:val="28"/>
        <w:szCs w:val="28"/>
      </w:rPr>
      <w:t xml:space="preserve">— </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24</w:t>
    </w:r>
    <w:r>
      <w:rPr>
        <w:rStyle w:val="7"/>
        <w:rFonts w:ascii="宋体" w:hAnsi="宋体" w:cs="宋体"/>
        <w:sz w:val="28"/>
        <w:szCs w:val="28"/>
      </w:rPr>
      <w:fldChar w:fldCharType="end"/>
    </w:r>
    <w:r>
      <w:rPr>
        <w:rStyle w:val="7"/>
        <w:rFonts w:ascii="宋体" w:hAnsi="宋体" w:cs="宋体"/>
        <w:sz w:val="28"/>
        <w:szCs w:val="28"/>
      </w:rPr>
      <w:t xml:space="preserve"> —</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06"/>
    <w:rsid w:val="00075D72"/>
    <w:rsid w:val="000A0ED5"/>
    <w:rsid w:val="000B63CD"/>
    <w:rsid w:val="000C0C86"/>
    <w:rsid w:val="000D787A"/>
    <w:rsid w:val="000E3AD8"/>
    <w:rsid w:val="001112FC"/>
    <w:rsid w:val="001115FE"/>
    <w:rsid w:val="001278BE"/>
    <w:rsid w:val="001342EA"/>
    <w:rsid w:val="0013713E"/>
    <w:rsid w:val="00147A50"/>
    <w:rsid w:val="001973BA"/>
    <w:rsid w:val="001C59C0"/>
    <w:rsid w:val="001C59C1"/>
    <w:rsid w:val="001F04E7"/>
    <w:rsid w:val="002000F6"/>
    <w:rsid w:val="00214FC3"/>
    <w:rsid w:val="00222504"/>
    <w:rsid w:val="00236978"/>
    <w:rsid w:val="00243276"/>
    <w:rsid w:val="002C5237"/>
    <w:rsid w:val="002D30FF"/>
    <w:rsid w:val="002D7A8B"/>
    <w:rsid w:val="003053D5"/>
    <w:rsid w:val="00331DFB"/>
    <w:rsid w:val="0036013C"/>
    <w:rsid w:val="00361100"/>
    <w:rsid w:val="00363720"/>
    <w:rsid w:val="00371E77"/>
    <w:rsid w:val="00381DA0"/>
    <w:rsid w:val="00384BAE"/>
    <w:rsid w:val="003E7406"/>
    <w:rsid w:val="00422758"/>
    <w:rsid w:val="00425575"/>
    <w:rsid w:val="00432D06"/>
    <w:rsid w:val="004D1A3B"/>
    <w:rsid w:val="004E67FF"/>
    <w:rsid w:val="004F0AD9"/>
    <w:rsid w:val="0051704A"/>
    <w:rsid w:val="00520089"/>
    <w:rsid w:val="0053044A"/>
    <w:rsid w:val="00530CBD"/>
    <w:rsid w:val="00572A1C"/>
    <w:rsid w:val="005D0686"/>
    <w:rsid w:val="00602B67"/>
    <w:rsid w:val="00613666"/>
    <w:rsid w:val="006205CE"/>
    <w:rsid w:val="00621BD8"/>
    <w:rsid w:val="00626540"/>
    <w:rsid w:val="00673391"/>
    <w:rsid w:val="006778DA"/>
    <w:rsid w:val="006812B3"/>
    <w:rsid w:val="00682088"/>
    <w:rsid w:val="006C5D3B"/>
    <w:rsid w:val="006C7978"/>
    <w:rsid w:val="006E6011"/>
    <w:rsid w:val="006E7975"/>
    <w:rsid w:val="007144A6"/>
    <w:rsid w:val="007238D6"/>
    <w:rsid w:val="007407FA"/>
    <w:rsid w:val="0076434C"/>
    <w:rsid w:val="00770FD3"/>
    <w:rsid w:val="00773405"/>
    <w:rsid w:val="007776C7"/>
    <w:rsid w:val="007801D7"/>
    <w:rsid w:val="007C4EAC"/>
    <w:rsid w:val="007C76FD"/>
    <w:rsid w:val="007D1D7E"/>
    <w:rsid w:val="007D6865"/>
    <w:rsid w:val="007E16B9"/>
    <w:rsid w:val="007E42F4"/>
    <w:rsid w:val="007F4536"/>
    <w:rsid w:val="008055BC"/>
    <w:rsid w:val="00813F92"/>
    <w:rsid w:val="00817247"/>
    <w:rsid w:val="00827064"/>
    <w:rsid w:val="00827305"/>
    <w:rsid w:val="008555D6"/>
    <w:rsid w:val="008776FD"/>
    <w:rsid w:val="008A156A"/>
    <w:rsid w:val="008C028D"/>
    <w:rsid w:val="008C60D4"/>
    <w:rsid w:val="008F0633"/>
    <w:rsid w:val="008F535E"/>
    <w:rsid w:val="008F5872"/>
    <w:rsid w:val="0091190E"/>
    <w:rsid w:val="00932CF3"/>
    <w:rsid w:val="009356CD"/>
    <w:rsid w:val="009450A5"/>
    <w:rsid w:val="009763D2"/>
    <w:rsid w:val="00985B45"/>
    <w:rsid w:val="009B059C"/>
    <w:rsid w:val="009B3E08"/>
    <w:rsid w:val="009C20DA"/>
    <w:rsid w:val="009C4D37"/>
    <w:rsid w:val="009D23EC"/>
    <w:rsid w:val="009D7E1D"/>
    <w:rsid w:val="009E093C"/>
    <w:rsid w:val="009F08C9"/>
    <w:rsid w:val="00A018C4"/>
    <w:rsid w:val="00A12AB5"/>
    <w:rsid w:val="00A61A8C"/>
    <w:rsid w:val="00AE21B6"/>
    <w:rsid w:val="00B01F9A"/>
    <w:rsid w:val="00B0536B"/>
    <w:rsid w:val="00B05F14"/>
    <w:rsid w:val="00B069C9"/>
    <w:rsid w:val="00B17FED"/>
    <w:rsid w:val="00B25ADF"/>
    <w:rsid w:val="00B44E54"/>
    <w:rsid w:val="00B54971"/>
    <w:rsid w:val="00B55954"/>
    <w:rsid w:val="00B910D3"/>
    <w:rsid w:val="00BA0EA7"/>
    <w:rsid w:val="00BB578A"/>
    <w:rsid w:val="00C206C8"/>
    <w:rsid w:val="00C32D89"/>
    <w:rsid w:val="00C4410E"/>
    <w:rsid w:val="00C4675A"/>
    <w:rsid w:val="00C5268D"/>
    <w:rsid w:val="00C91071"/>
    <w:rsid w:val="00CC02F0"/>
    <w:rsid w:val="00CD24B0"/>
    <w:rsid w:val="00CD4630"/>
    <w:rsid w:val="00CD5E3F"/>
    <w:rsid w:val="00CF47E8"/>
    <w:rsid w:val="00D06383"/>
    <w:rsid w:val="00D254FE"/>
    <w:rsid w:val="00D7254C"/>
    <w:rsid w:val="00D746B9"/>
    <w:rsid w:val="00D77476"/>
    <w:rsid w:val="00D87DBA"/>
    <w:rsid w:val="00D95058"/>
    <w:rsid w:val="00DA01B6"/>
    <w:rsid w:val="00DA1FD8"/>
    <w:rsid w:val="00DD1490"/>
    <w:rsid w:val="00DF147C"/>
    <w:rsid w:val="00E114D3"/>
    <w:rsid w:val="00E11F0C"/>
    <w:rsid w:val="00E128F5"/>
    <w:rsid w:val="00E14764"/>
    <w:rsid w:val="00E16810"/>
    <w:rsid w:val="00E25914"/>
    <w:rsid w:val="00E32307"/>
    <w:rsid w:val="00E32EC8"/>
    <w:rsid w:val="00E601A3"/>
    <w:rsid w:val="00E8277D"/>
    <w:rsid w:val="00E97B76"/>
    <w:rsid w:val="00EA6DE3"/>
    <w:rsid w:val="00EB2696"/>
    <w:rsid w:val="00EC292B"/>
    <w:rsid w:val="00EC4DBB"/>
    <w:rsid w:val="00ED04B7"/>
    <w:rsid w:val="00ED389A"/>
    <w:rsid w:val="00EE4962"/>
    <w:rsid w:val="00EF5F7A"/>
    <w:rsid w:val="00F25F58"/>
    <w:rsid w:val="00F401DA"/>
    <w:rsid w:val="00F438DB"/>
    <w:rsid w:val="00F515D6"/>
    <w:rsid w:val="00F931AC"/>
    <w:rsid w:val="00FA1799"/>
    <w:rsid w:val="00FC2C94"/>
    <w:rsid w:val="00FF43DD"/>
    <w:rsid w:val="086E13E4"/>
    <w:rsid w:val="1CA422D2"/>
    <w:rsid w:val="26BD09C5"/>
    <w:rsid w:val="2B4E5619"/>
    <w:rsid w:val="314D337A"/>
    <w:rsid w:val="31F13D62"/>
    <w:rsid w:val="327211F4"/>
    <w:rsid w:val="37F02172"/>
    <w:rsid w:val="3AD5410C"/>
    <w:rsid w:val="49C65D1F"/>
    <w:rsid w:val="4CE64088"/>
    <w:rsid w:val="534C74DB"/>
    <w:rsid w:val="5432254F"/>
    <w:rsid w:val="677D374E"/>
    <w:rsid w:val="75965260"/>
    <w:rsid w:val="79E81FE7"/>
    <w:rsid w:val="7F2D385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qFormat/>
    <w:uiPriority w:val="99"/>
    <w:pPr>
      <w:ind w:left="100" w:leftChars="2500"/>
    </w:pPr>
  </w:style>
  <w:style w:type="paragraph" w:styleId="4">
    <w:name w:val="footer"/>
    <w:basedOn w:val="1"/>
    <w:link w:val="13"/>
    <w:semiHidden/>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styleId="8">
    <w:name w:val="Emphasis"/>
    <w:basedOn w:val="6"/>
    <w:qFormat/>
    <w:uiPriority w:val="99"/>
  </w:style>
  <w:style w:type="character" w:styleId="9">
    <w:name w:val="Hyperlink"/>
    <w:basedOn w:val="6"/>
    <w:semiHidden/>
    <w:qFormat/>
    <w:uiPriority w:val="99"/>
    <w:rPr>
      <w:color w:val="000000"/>
      <w:u w:val="none"/>
    </w:rPr>
  </w:style>
  <w:style w:type="character" w:customStyle="1" w:styleId="11">
    <w:name w:val="标题 1 Char"/>
    <w:basedOn w:val="6"/>
    <w:link w:val="2"/>
    <w:qFormat/>
    <w:locked/>
    <w:uiPriority w:val="99"/>
    <w:rPr>
      <w:rFonts w:ascii="宋体" w:hAnsi="宋体" w:eastAsia="宋体" w:cs="宋体"/>
      <w:b/>
      <w:bCs/>
      <w:kern w:val="36"/>
      <w:sz w:val="48"/>
      <w:szCs w:val="48"/>
    </w:rPr>
  </w:style>
  <w:style w:type="character" w:customStyle="1" w:styleId="12">
    <w:name w:val="日期 Char"/>
    <w:basedOn w:val="6"/>
    <w:link w:val="3"/>
    <w:semiHidden/>
    <w:qFormat/>
    <w:locked/>
    <w:uiPriority w:val="99"/>
  </w:style>
  <w:style w:type="character" w:customStyle="1" w:styleId="13">
    <w:name w:val="页脚 Char"/>
    <w:basedOn w:val="6"/>
    <w:link w:val="4"/>
    <w:semiHidden/>
    <w:qFormat/>
    <w:locked/>
    <w:uiPriority w:val="99"/>
    <w:rPr>
      <w:sz w:val="18"/>
      <w:szCs w:val="18"/>
    </w:rPr>
  </w:style>
  <w:style w:type="character" w:customStyle="1" w:styleId="14">
    <w:name w:val="页眉 Char"/>
    <w:basedOn w:val="6"/>
    <w:link w:val="5"/>
    <w:semiHidden/>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4165</Words>
  <Characters>23743</Characters>
  <Lines>197</Lines>
  <Paragraphs>55</Paragraphs>
  <TotalTime>785</TotalTime>
  <ScaleCrop>false</ScaleCrop>
  <LinksUpToDate>false</LinksUpToDate>
  <CharactersWithSpaces>27853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2016-08-10T07:49:00Z</dcterms:created>
  <dc:creator>jm</dc:creator>
  <cp:lastModifiedBy>單單</cp:lastModifiedBy>
  <cp:lastPrinted>2018-09-12T04:56:00Z</cp:lastPrinted>
  <dcterms:modified xsi:type="dcterms:W3CDTF">2020-10-15T09:25:02Z</dcterms:modified>
  <dc:title>荆门市科学技术协会</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